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605B5" w14:textId="77777777" w:rsidR="00732DA2" w:rsidRPr="00732DA2" w:rsidRDefault="00732DA2" w:rsidP="00F16DD8">
      <w:pPr>
        <w:jc w:val="center"/>
        <w:rPr>
          <w:rFonts w:ascii="Verdana" w:hAnsi="Verdana"/>
          <w:b/>
          <w:bCs/>
          <w:sz w:val="28"/>
          <w:szCs w:val="28"/>
          <w:u w:val="single"/>
        </w:rPr>
      </w:pPr>
    </w:p>
    <w:p w14:paraId="668EF298" w14:textId="77777777" w:rsidR="00732DA2" w:rsidRPr="00732DA2" w:rsidRDefault="00732DA2" w:rsidP="00732DA2">
      <w:pPr>
        <w:jc w:val="both"/>
        <w:rPr>
          <w:rFonts w:ascii="Arial" w:hAnsi="Arial" w:cs="Arial"/>
          <w:b/>
          <w:bCs/>
          <w:sz w:val="24"/>
          <w:szCs w:val="24"/>
          <w:u w:val="single"/>
        </w:rPr>
      </w:pPr>
    </w:p>
    <w:p w14:paraId="14FD8C8F" w14:textId="77777777" w:rsidR="00732DA2" w:rsidRPr="00732DA2" w:rsidRDefault="00732DA2" w:rsidP="00732DA2">
      <w:pPr>
        <w:jc w:val="both"/>
        <w:rPr>
          <w:rFonts w:ascii="Arial" w:hAnsi="Arial" w:cs="Arial"/>
          <w:b/>
          <w:bCs/>
          <w:sz w:val="24"/>
          <w:szCs w:val="24"/>
          <w:u w:val="single"/>
        </w:rPr>
      </w:pPr>
    </w:p>
    <w:p w14:paraId="5E060D88" w14:textId="77777777" w:rsidR="00732DA2" w:rsidRPr="00732DA2" w:rsidRDefault="00732DA2" w:rsidP="00732DA2">
      <w:pPr>
        <w:jc w:val="both"/>
        <w:rPr>
          <w:rFonts w:ascii="Arial" w:hAnsi="Arial" w:cs="Arial"/>
          <w:b/>
          <w:bCs/>
          <w:sz w:val="24"/>
          <w:szCs w:val="24"/>
          <w:u w:val="single"/>
        </w:rPr>
      </w:pPr>
    </w:p>
    <w:p w14:paraId="1C36B254" w14:textId="77777777" w:rsidR="00732DA2" w:rsidRPr="00732DA2" w:rsidRDefault="00732DA2" w:rsidP="00732DA2">
      <w:pPr>
        <w:jc w:val="both"/>
        <w:rPr>
          <w:rFonts w:ascii="Arial" w:hAnsi="Arial" w:cs="Arial"/>
          <w:b/>
          <w:bCs/>
          <w:sz w:val="24"/>
          <w:szCs w:val="24"/>
          <w:u w:val="single"/>
        </w:rPr>
      </w:pPr>
    </w:p>
    <w:p w14:paraId="12CE5856" w14:textId="77777777" w:rsidR="00732DA2" w:rsidRPr="00732DA2" w:rsidRDefault="00732DA2" w:rsidP="00732DA2">
      <w:pPr>
        <w:jc w:val="both"/>
        <w:rPr>
          <w:rFonts w:ascii="Arial" w:hAnsi="Arial" w:cs="Arial"/>
          <w:b/>
          <w:bCs/>
          <w:sz w:val="24"/>
          <w:szCs w:val="24"/>
          <w:u w:val="single"/>
        </w:rPr>
      </w:pPr>
    </w:p>
    <w:p w14:paraId="7963F004" w14:textId="562607F1" w:rsidR="00732DA2" w:rsidRPr="00732DA2" w:rsidRDefault="00732DA2" w:rsidP="00732DA2">
      <w:pPr>
        <w:jc w:val="center"/>
        <w:rPr>
          <w:rFonts w:ascii="Arial" w:hAnsi="Arial" w:cs="Arial"/>
          <w:b/>
          <w:bCs/>
          <w:caps/>
          <w:sz w:val="72"/>
          <w:szCs w:val="24"/>
        </w:rPr>
      </w:pPr>
      <w:r w:rsidRPr="00732DA2">
        <w:rPr>
          <w:rFonts w:ascii="Arial" w:hAnsi="Arial" w:cs="Arial"/>
          <w:b/>
          <w:bCs/>
          <w:caps/>
          <w:sz w:val="72"/>
          <w:szCs w:val="24"/>
        </w:rPr>
        <w:t>Aportació</w:t>
      </w:r>
      <w:r w:rsidRPr="00732DA2">
        <w:rPr>
          <w:rFonts w:ascii="Arial" w:hAnsi="Arial" w:cs="Arial"/>
          <w:b/>
          <w:bCs/>
          <w:caps/>
          <w:sz w:val="72"/>
          <w:szCs w:val="24"/>
        </w:rPr>
        <w:t>N</w:t>
      </w:r>
      <w:r w:rsidRPr="00732DA2">
        <w:rPr>
          <w:rFonts w:ascii="Arial" w:hAnsi="Arial" w:cs="Arial"/>
          <w:b/>
          <w:bCs/>
          <w:caps/>
          <w:sz w:val="72"/>
          <w:szCs w:val="24"/>
        </w:rPr>
        <w:t xml:space="preserve"> sinodal</w:t>
      </w:r>
    </w:p>
    <w:p w14:paraId="09FBCFCE" w14:textId="77777777" w:rsidR="00732DA2" w:rsidRPr="00732DA2" w:rsidRDefault="00732DA2" w:rsidP="00732DA2">
      <w:pPr>
        <w:jc w:val="center"/>
        <w:rPr>
          <w:rFonts w:ascii="Arial" w:hAnsi="Arial" w:cs="Arial"/>
          <w:sz w:val="24"/>
          <w:szCs w:val="24"/>
          <w:u w:val="single"/>
        </w:rPr>
      </w:pPr>
    </w:p>
    <w:p w14:paraId="1C5FB92D" w14:textId="77777777" w:rsidR="00732DA2" w:rsidRPr="00732DA2" w:rsidRDefault="00732DA2" w:rsidP="00732DA2">
      <w:pPr>
        <w:jc w:val="center"/>
        <w:rPr>
          <w:rFonts w:ascii="Arial" w:hAnsi="Arial" w:cs="Arial"/>
          <w:sz w:val="24"/>
          <w:szCs w:val="24"/>
          <w:u w:val="single"/>
        </w:rPr>
      </w:pPr>
    </w:p>
    <w:p w14:paraId="1F4FB4B0" w14:textId="77777777" w:rsidR="00732DA2" w:rsidRPr="00732DA2" w:rsidRDefault="00732DA2" w:rsidP="00732DA2">
      <w:pPr>
        <w:jc w:val="center"/>
        <w:rPr>
          <w:rFonts w:ascii="Arial" w:hAnsi="Arial" w:cs="Arial"/>
          <w:sz w:val="24"/>
          <w:szCs w:val="24"/>
          <w:u w:val="single"/>
        </w:rPr>
      </w:pPr>
    </w:p>
    <w:p w14:paraId="4FD38666" w14:textId="77777777" w:rsidR="00732DA2" w:rsidRPr="00732DA2" w:rsidRDefault="00732DA2" w:rsidP="00732DA2">
      <w:pPr>
        <w:jc w:val="center"/>
        <w:rPr>
          <w:rFonts w:ascii="Arial" w:hAnsi="Arial" w:cs="Arial"/>
          <w:sz w:val="24"/>
          <w:szCs w:val="24"/>
          <w:u w:val="single"/>
        </w:rPr>
      </w:pPr>
    </w:p>
    <w:p w14:paraId="00D7D552" w14:textId="77777777" w:rsidR="00732DA2" w:rsidRPr="00732DA2" w:rsidRDefault="00732DA2" w:rsidP="00732DA2">
      <w:pPr>
        <w:jc w:val="center"/>
        <w:rPr>
          <w:rFonts w:ascii="Arial" w:hAnsi="Arial" w:cs="Arial"/>
          <w:sz w:val="24"/>
          <w:szCs w:val="24"/>
          <w:u w:val="single"/>
        </w:rPr>
      </w:pPr>
    </w:p>
    <w:p w14:paraId="731F4B3B" w14:textId="77777777" w:rsidR="00732DA2" w:rsidRPr="00732DA2" w:rsidRDefault="00732DA2" w:rsidP="00732DA2">
      <w:pPr>
        <w:spacing w:line="302" w:lineRule="atLeast"/>
        <w:jc w:val="center"/>
        <w:rPr>
          <w:rFonts w:ascii="Arial" w:eastAsia="Times New Roman" w:hAnsi="Arial" w:cs="Arial"/>
          <w:color w:val="000000"/>
          <w:sz w:val="28"/>
          <w:szCs w:val="28"/>
          <w:lang w:eastAsia="ca-ES"/>
        </w:rPr>
      </w:pPr>
    </w:p>
    <w:p w14:paraId="1296093A" w14:textId="348173F9" w:rsidR="00732DA2" w:rsidRPr="00732DA2" w:rsidRDefault="00732DA2" w:rsidP="00732DA2">
      <w:pPr>
        <w:spacing w:line="302" w:lineRule="atLeast"/>
        <w:jc w:val="center"/>
        <w:rPr>
          <w:rFonts w:ascii="Arial" w:eastAsia="Times New Roman" w:hAnsi="Arial" w:cs="Arial"/>
          <w:b/>
          <w:caps/>
          <w:color w:val="000000"/>
          <w:sz w:val="28"/>
          <w:szCs w:val="28"/>
          <w:lang w:eastAsia="ca-ES"/>
        </w:rPr>
      </w:pPr>
      <w:r w:rsidRPr="00732DA2">
        <w:rPr>
          <w:rFonts w:ascii="Arial" w:eastAsia="Times New Roman" w:hAnsi="Arial" w:cs="Arial"/>
          <w:b/>
          <w:caps/>
          <w:color w:val="000000"/>
          <w:sz w:val="28"/>
          <w:szCs w:val="28"/>
          <w:lang w:eastAsia="ca-ES"/>
        </w:rPr>
        <w:t>ÍN</w:t>
      </w:r>
      <w:r w:rsidRPr="00732DA2">
        <w:rPr>
          <w:rFonts w:ascii="Arial" w:eastAsia="Times New Roman" w:hAnsi="Arial" w:cs="Arial"/>
          <w:b/>
          <w:caps/>
          <w:color w:val="000000"/>
          <w:sz w:val="28"/>
          <w:szCs w:val="28"/>
          <w:lang w:eastAsia="ca-ES"/>
        </w:rPr>
        <w:t>d</w:t>
      </w:r>
      <w:r w:rsidRPr="00732DA2">
        <w:rPr>
          <w:rFonts w:ascii="Arial" w:eastAsia="Times New Roman" w:hAnsi="Arial" w:cs="Arial"/>
          <w:b/>
          <w:caps/>
          <w:color w:val="000000"/>
          <w:sz w:val="28"/>
          <w:szCs w:val="28"/>
          <w:lang w:eastAsia="ca-ES"/>
        </w:rPr>
        <w:t>IC</w:t>
      </w:r>
      <w:r w:rsidRPr="00732DA2">
        <w:rPr>
          <w:rFonts w:ascii="Arial" w:eastAsia="Times New Roman" w:hAnsi="Arial" w:cs="Arial"/>
          <w:b/>
          <w:caps/>
          <w:color w:val="000000"/>
          <w:sz w:val="28"/>
          <w:szCs w:val="28"/>
          <w:lang w:eastAsia="ca-ES"/>
        </w:rPr>
        <w:t>e</w:t>
      </w:r>
    </w:p>
    <w:p w14:paraId="6A9F13FE" w14:textId="6122A00C" w:rsidR="00732DA2" w:rsidRPr="00732DA2" w:rsidRDefault="00732DA2" w:rsidP="00732DA2">
      <w:pPr>
        <w:pStyle w:val="Prrafodelista"/>
        <w:numPr>
          <w:ilvl w:val="0"/>
          <w:numId w:val="7"/>
        </w:numPr>
        <w:spacing w:line="259" w:lineRule="atLeast"/>
        <w:jc w:val="center"/>
        <w:rPr>
          <w:rFonts w:ascii="Arial" w:eastAsia="Times New Roman" w:hAnsi="Arial" w:cs="Arial"/>
          <w:color w:val="000000"/>
          <w:sz w:val="28"/>
          <w:szCs w:val="28"/>
          <w:lang w:eastAsia="ca-ES"/>
        </w:rPr>
      </w:pPr>
      <w:r w:rsidRPr="00732DA2">
        <w:rPr>
          <w:rFonts w:ascii="Arial" w:eastAsia="Times New Roman" w:hAnsi="Arial" w:cs="Arial"/>
          <w:color w:val="000000"/>
          <w:sz w:val="28"/>
          <w:szCs w:val="28"/>
          <w:lang w:eastAsia="ca-ES"/>
        </w:rPr>
        <w:t>Evangelizar</w:t>
      </w:r>
      <w:r w:rsidRPr="00732DA2">
        <w:rPr>
          <w:rFonts w:ascii="Arial" w:eastAsia="Times New Roman" w:hAnsi="Arial" w:cs="Arial"/>
          <w:color w:val="000000"/>
          <w:sz w:val="28"/>
          <w:szCs w:val="28"/>
          <w:lang w:eastAsia="ca-ES"/>
        </w:rPr>
        <w:t xml:space="preserve">, guiar la </w:t>
      </w:r>
      <w:r w:rsidRPr="00732DA2">
        <w:rPr>
          <w:rFonts w:ascii="Arial" w:eastAsia="Times New Roman" w:hAnsi="Arial" w:cs="Arial"/>
          <w:color w:val="000000"/>
          <w:sz w:val="28"/>
          <w:szCs w:val="28"/>
          <w:lang w:eastAsia="ca-ES"/>
        </w:rPr>
        <w:t>humanidad</w:t>
      </w:r>
      <w:r w:rsidRPr="00732DA2">
        <w:rPr>
          <w:rFonts w:ascii="Arial" w:eastAsia="Times New Roman" w:hAnsi="Arial" w:cs="Arial"/>
          <w:color w:val="000000"/>
          <w:sz w:val="28"/>
          <w:szCs w:val="28"/>
          <w:lang w:eastAsia="ca-ES"/>
        </w:rPr>
        <w:t xml:space="preserve">, construir el </w:t>
      </w:r>
      <w:r>
        <w:rPr>
          <w:rFonts w:ascii="Arial" w:eastAsia="Times New Roman" w:hAnsi="Arial" w:cs="Arial"/>
          <w:color w:val="000000"/>
          <w:sz w:val="28"/>
          <w:szCs w:val="28"/>
          <w:lang w:eastAsia="ca-ES"/>
        </w:rPr>
        <w:t>bien</w:t>
      </w:r>
      <w:r w:rsidRPr="00732DA2">
        <w:rPr>
          <w:rFonts w:ascii="Arial" w:eastAsia="Times New Roman" w:hAnsi="Arial" w:cs="Arial"/>
          <w:color w:val="000000"/>
          <w:sz w:val="28"/>
          <w:szCs w:val="28"/>
          <w:lang w:eastAsia="ca-ES"/>
        </w:rPr>
        <w:t xml:space="preserve"> </w:t>
      </w:r>
      <w:r w:rsidRPr="00732DA2">
        <w:rPr>
          <w:rFonts w:ascii="Arial" w:eastAsia="Times New Roman" w:hAnsi="Arial" w:cs="Arial"/>
          <w:color w:val="000000"/>
          <w:sz w:val="28"/>
          <w:szCs w:val="28"/>
          <w:lang w:eastAsia="ca-ES"/>
        </w:rPr>
        <w:t>común</w:t>
      </w:r>
    </w:p>
    <w:p w14:paraId="73CEE02C" w14:textId="77777777" w:rsidR="00732DA2" w:rsidRPr="00732DA2" w:rsidRDefault="00732DA2" w:rsidP="00732DA2">
      <w:pPr>
        <w:pStyle w:val="Prrafodelista"/>
        <w:spacing w:line="259" w:lineRule="atLeast"/>
        <w:rPr>
          <w:rFonts w:ascii="Arial" w:eastAsia="Times New Roman" w:hAnsi="Arial" w:cs="Arial"/>
          <w:color w:val="000000"/>
          <w:sz w:val="28"/>
          <w:szCs w:val="28"/>
          <w:lang w:eastAsia="ca-ES"/>
        </w:rPr>
      </w:pPr>
    </w:p>
    <w:p w14:paraId="627ADD36" w14:textId="67E391E7" w:rsidR="00732DA2" w:rsidRPr="00732DA2" w:rsidRDefault="00732DA2" w:rsidP="00732DA2">
      <w:pPr>
        <w:pStyle w:val="Prrafodelista"/>
        <w:numPr>
          <w:ilvl w:val="0"/>
          <w:numId w:val="7"/>
        </w:numPr>
        <w:shd w:val="clear" w:color="auto" w:fill="FFFFFF"/>
        <w:spacing w:before="280" w:after="280" w:line="240" w:lineRule="auto"/>
        <w:jc w:val="center"/>
        <w:rPr>
          <w:rFonts w:ascii="Arial" w:eastAsia="Times New Roman" w:hAnsi="Arial" w:cs="Arial"/>
          <w:color w:val="000000"/>
          <w:sz w:val="28"/>
          <w:szCs w:val="28"/>
          <w:lang w:eastAsia="ca-ES"/>
        </w:rPr>
      </w:pPr>
      <w:r>
        <w:rPr>
          <w:rFonts w:ascii="Arial" w:eastAsia="Times New Roman" w:hAnsi="Arial" w:cs="Arial"/>
          <w:color w:val="000000"/>
          <w:sz w:val="28"/>
          <w:szCs w:val="28"/>
          <w:lang w:eastAsia="ca-ES"/>
        </w:rPr>
        <w:t>La Iglesia</w:t>
      </w:r>
      <w:r w:rsidRPr="00732DA2">
        <w:rPr>
          <w:rFonts w:ascii="Arial" w:eastAsia="Times New Roman" w:hAnsi="Arial" w:cs="Arial"/>
          <w:color w:val="000000"/>
          <w:sz w:val="28"/>
          <w:szCs w:val="28"/>
          <w:lang w:eastAsia="ca-ES"/>
        </w:rPr>
        <w:t xml:space="preserve"> Universal</w:t>
      </w:r>
    </w:p>
    <w:p w14:paraId="1E8549BE" w14:textId="77777777" w:rsidR="00732DA2" w:rsidRPr="00732DA2" w:rsidRDefault="00732DA2" w:rsidP="00732DA2">
      <w:pPr>
        <w:pStyle w:val="Prrafodelista"/>
        <w:rPr>
          <w:rFonts w:ascii="Arial" w:eastAsia="Times New Roman" w:hAnsi="Arial" w:cs="Arial"/>
          <w:color w:val="000000"/>
          <w:sz w:val="28"/>
          <w:szCs w:val="28"/>
          <w:lang w:eastAsia="ca-ES"/>
        </w:rPr>
      </w:pPr>
    </w:p>
    <w:p w14:paraId="7A6AD1CA" w14:textId="09609D9A" w:rsidR="00732DA2" w:rsidRPr="00732DA2" w:rsidRDefault="00732DA2" w:rsidP="00732DA2">
      <w:pPr>
        <w:pStyle w:val="Prrafodelista"/>
        <w:numPr>
          <w:ilvl w:val="0"/>
          <w:numId w:val="7"/>
        </w:numPr>
        <w:spacing w:line="346" w:lineRule="atLeast"/>
        <w:jc w:val="center"/>
        <w:rPr>
          <w:rFonts w:ascii="Arial" w:eastAsia="Times New Roman" w:hAnsi="Arial" w:cs="Arial"/>
          <w:color w:val="000000"/>
          <w:sz w:val="28"/>
          <w:szCs w:val="28"/>
          <w:lang w:eastAsia="ca-ES"/>
        </w:rPr>
      </w:pPr>
      <w:r w:rsidRPr="00732DA2">
        <w:rPr>
          <w:rFonts w:ascii="Arial" w:eastAsia="Times New Roman" w:hAnsi="Arial" w:cs="Arial"/>
          <w:color w:val="000000"/>
          <w:sz w:val="28"/>
          <w:szCs w:val="28"/>
          <w:lang w:eastAsia="ca-ES"/>
        </w:rPr>
        <w:t xml:space="preserve">La </w:t>
      </w:r>
      <w:r w:rsidRPr="00732DA2">
        <w:rPr>
          <w:rFonts w:ascii="Arial" w:eastAsia="Times New Roman" w:hAnsi="Arial" w:cs="Arial"/>
          <w:color w:val="000000"/>
          <w:sz w:val="28"/>
          <w:szCs w:val="28"/>
          <w:lang w:eastAsia="ca-ES"/>
        </w:rPr>
        <w:t>necesaria</w:t>
      </w:r>
      <w:r w:rsidRPr="00732DA2">
        <w:rPr>
          <w:rFonts w:ascii="Arial" w:eastAsia="Times New Roman" w:hAnsi="Arial" w:cs="Arial"/>
          <w:color w:val="000000"/>
          <w:sz w:val="28"/>
          <w:szCs w:val="28"/>
          <w:lang w:eastAsia="ca-ES"/>
        </w:rPr>
        <w:t xml:space="preserve"> </w:t>
      </w:r>
      <w:r w:rsidRPr="00732DA2">
        <w:rPr>
          <w:rFonts w:ascii="Arial" w:eastAsia="Times New Roman" w:hAnsi="Arial" w:cs="Arial"/>
          <w:color w:val="000000"/>
          <w:sz w:val="28"/>
          <w:szCs w:val="28"/>
          <w:lang w:eastAsia="ca-ES"/>
        </w:rPr>
        <w:t>visibilidad</w:t>
      </w:r>
      <w:r w:rsidRPr="00732DA2">
        <w:rPr>
          <w:rFonts w:ascii="Arial" w:eastAsia="Times New Roman" w:hAnsi="Arial" w:cs="Arial"/>
          <w:color w:val="000000"/>
          <w:sz w:val="28"/>
          <w:szCs w:val="28"/>
          <w:lang w:eastAsia="ca-ES"/>
        </w:rPr>
        <w:t xml:space="preserve"> </w:t>
      </w:r>
      <w:r>
        <w:rPr>
          <w:rFonts w:ascii="Arial" w:eastAsia="Times New Roman" w:hAnsi="Arial" w:cs="Arial"/>
          <w:color w:val="000000"/>
          <w:sz w:val="28"/>
          <w:szCs w:val="28"/>
          <w:lang w:eastAsia="ca-ES"/>
        </w:rPr>
        <w:t>y</w:t>
      </w:r>
      <w:r w:rsidRPr="00732DA2">
        <w:rPr>
          <w:rFonts w:ascii="Arial" w:eastAsia="Times New Roman" w:hAnsi="Arial" w:cs="Arial"/>
          <w:color w:val="000000"/>
          <w:sz w:val="28"/>
          <w:szCs w:val="28"/>
          <w:lang w:eastAsia="ca-ES"/>
        </w:rPr>
        <w:t xml:space="preserve"> la uni</w:t>
      </w:r>
      <w:r>
        <w:rPr>
          <w:rFonts w:ascii="Arial" w:eastAsia="Times New Roman" w:hAnsi="Arial" w:cs="Arial"/>
          <w:color w:val="000000"/>
          <w:sz w:val="28"/>
          <w:szCs w:val="28"/>
          <w:lang w:eastAsia="ca-ES"/>
        </w:rPr>
        <w:t>dad</w:t>
      </w:r>
      <w:r w:rsidRPr="00732DA2">
        <w:rPr>
          <w:rFonts w:ascii="Arial" w:eastAsia="Times New Roman" w:hAnsi="Arial" w:cs="Arial"/>
          <w:color w:val="000000"/>
          <w:sz w:val="28"/>
          <w:szCs w:val="28"/>
          <w:lang w:eastAsia="ca-ES"/>
        </w:rPr>
        <w:t xml:space="preserve"> de </w:t>
      </w:r>
      <w:r>
        <w:rPr>
          <w:rFonts w:ascii="Arial" w:eastAsia="Times New Roman" w:hAnsi="Arial" w:cs="Arial"/>
          <w:color w:val="000000"/>
          <w:sz w:val="28"/>
          <w:szCs w:val="28"/>
          <w:lang w:eastAsia="ca-ES"/>
        </w:rPr>
        <w:t>la Iglesia</w:t>
      </w:r>
    </w:p>
    <w:p w14:paraId="6EFF356E" w14:textId="77777777" w:rsidR="00732DA2" w:rsidRPr="00732DA2" w:rsidRDefault="00732DA2" w:rsidP="00732DA2">
      <w:pPr>
        <w:pStyle w:val="Prrafodelista"/>
        <w:rPr>
          <w:rFonts w:ascii="Arial" w:eastAsia="Times New Roman" w:hAnsi="Arial" w:cs="Arial"/>
          <w:color w:val="000000"/>
          <w:sz w:val="28"/>
          <w:szCs w:val="28"/>
          <w:lang w:eastAsia="ca-ES"/>
        </w:rPr>
      </w:pPr>
    </w:p>
    <w:p w14:paraId="4FB1B153" w14:textId="253BDE92" w:rsidR="00732DA2" w:rsidRPr="00732DA2" w:rsidRDefault="00732DA2" w:rsidP="00732DA2">
      <w:pPr>
        <w:pStyle w:val="Prrafodelista"/>
        <w:numPr>
          <w:ilvl w:val="0"/>
          <w:numId w:val="7"/>
        </w:numPr>
        <w:shd w:val="clear" w:color="auto" w:fill="FFFFFF"/>
        <w:spacing w:before="280" w:after="280" w:line="240" w:lineRule="auto"/>
        <w:jc w:val="center"/>
        <w:rPr>
          <w:rFonts w:ascii="Arial" w:eastAsia="Times New Roman" w:hAnsi="Arial" w:cs="Arial"/>
          <w:color w:val="000000"/>
          <w:sz w:val="28"/>
          <w:szCs w:val="28"/>
          <w:lang w:eastAsia="ca-ES"/>
        </w:rPr>
      </w:pPr>
      <w:r w:rsidRPr="00732DA2">
        <w:rPr>
          <w:rFonts w:ascii="Arial" w:eastAsia="Times New Roman" w:hAnsi="Arial" w:cs="Arial"/>
          <w:color w:val="000000"/>
          <w:sz w:val="28"/>
          <w:szCs w:val="28"/>
          <w:lang w:eastAsia="ca-ES"/>
        </w:rPr>
        <w:t xml:space="preserve">Mirar </w:t>
      </w:r>
      <w:r>
        <w:rPr>
          <w:rFonts w:ascii="Arial" w:eastAsia="Times New Roman" w:hAnsi="Arial" w:cs="Arial"/>
          <w:color w:val="000000"/>
          <w:sz w:val="28"/>
          <w:szCs w:val="28"/>
          <w:lang w:eastAsia="ca-ES"/>
        </w:rPr>
        <w:t>a ese Pueblo</w:t>
      </w:r>
      <w:r w:rsidRPr="00732DA2">
        <w:rPr>
          <w:rFonts w:ascii="Arial" w:eastAsia="Times New Roman" w:hAnsi="Arial" w:cs="Arial"/>
          <w:color w:val="000000"/>
          <w:sz w:val="28"/>
          <w:szCs w:val="28"/>
          <w:lang w:eastAsia="ca-ES"/>
        </w:rPr>
        <w:t xml:space="preserve"> </w:t>
      </w:r>
      <w:r>
        <w:rPr>
          <w:rFonts w:ascii="Arial" w:eastAsia="Times New Roman" w:hAnsi="Arial" w:cs="Arial"/>
          <w:color w:val="000000"/>
          <w:sz w:val="28"/>
          <w:szCs w:val="28"/>
          <w:lang w:eastAsia="ca-ES"/>
        </w:rPr>
        <w:t>para llegar a seguirlo</w:t>
      </w:r>
    </w:p>
    <w:p w14:paraId="6EEC9A6F" w14:textId="77777777" w:rsidR="00732DA2" w:rsidRPr="00732DA2" w:rsidRDefault="00732DA2" w:rsidP="00732DA2">
      <w:pPr>
        <w:pStyle w:val="Prrafodelista"/>
        <w:rPr>
          <w:rFonts w:ascii="Arial" w:eastAsia="Times New Roman" w:hAnsi="Arial" w:cs="Arial"/>
          <w:color w:val="000000"/>
          <w:sz w:val="28"/>
          <w:szCs w:val="28"/>
          <w:lang w:eastAsia="ca-ES"/>
        </w:rPr>
      </w:pPr>
    </w:p>
    <w:p w14:paraId="05ED9A00" w14:textId="0B0C5496" w:rsidR="00732DA2" w:rsidRPr="00732DA2" w:rsidRDefault="00732DA2" w:rsidP="00732DA2">
      <w:pPr>
        <w:pStyle w:val="Prrafodelista"/>
        <w:numPr>
          <w:ilvl w:val="0"/>
          <w:numId w:val="7"/>
        </w:numPr>
        <w:spacing w:line="302" w:lineRule="atLeast"/>
        <w:jc w:val="center"/>
        <w:rPr>
          <w:rFonts w:ascii="Arial" w:eastAsia="Times New Roman" w:hAnsi="Arial" w:cs="Arial"/>
          <w:color w:val="000000"/>
          <w:sz w:val="28"/>
          <w:szCs w:val="28"/>
          <w:lang w:eastAsia="ca-ES"/>
        </w:rPr>
      </w:pPr>
      <w:r w:rsidRPr="00732DA2">
        <w:rPr>
          <w:rFonts w:ascii="Arial" w:eastAsia="Times New Roman" w:hAnsi="Arial" w:cs="Arial"/>
          <w:color w:val="000000"/>
          <w:sz w:val="28"/>
          <w:szCs w:val="28"/>
          <w:lang w:eastAsia="ca-ES"/>
        </w:rPr>
        <w:t xml:space="preserve">Una </w:t>
      </w:r>
      <w:r w:rsidRPr="00732DA2">
        <w:rPr>
          <w:rFonts w:ascii="Arial" w:eastAsia="Times New Roman" w:hAnsi="Arial" w:cs="Arial"/>
          <w:color w:val="000000"/>
          <w:sz w:val="28"/>
          <w:szCs w:val="28"/>
          <w:lang w:eastAsia="ca-ES"/>
        </w:rPr>
        <w:t>reflexión</w:t>
      </w:r>
      <w:r w:rsidRPr="00732DA2">
        <w:rPr>
          <w:rFonts w:ascii="Arial" w:eastAsia="Times New Roman" w:hAnsi="Arial" w:cs="Arial"/>
          <w:color w:val="000000"/>
          <w:sz w:val="28"/>
          <w:szCs w:val="28"/>
          <w:lang w:eastAsia="ca-ES"/>
        </w:rPr>
        <w:t xml:space="preserve"> sobre </w:t>
      </w:r>
      <w:r>
        <w:rPr>
          <w:rFonts w:ascii="Arial" w:eastAsia="Times New Roman" w:hAnsi="Arial" w:cs="Arial"/>
          <w:color w:val="000000"/>
          <w:sz w:val="28"/>
          <w:szCs w:val="28"/>
          <w:lang w:eastAsia="ca-ES"/>
        </w:rPr>
        <w:t>nuestro</w:t>
      </w:r>
      <w:r w:rsidRPr="00732DA2">
        <w:rPr>
          <w:rFonts w:ascii="Arial" w:eastAsia="Times New Roman" w:hAnsi="Arial" w:cs="Arial"/>
          <w:color w:val="000000"/>
          <w:sz w:val="28"/>
          <w:szCs w:val="28"/>
          <w:lang w:eastAsia="ca-ES"/>
        </w:rPr>
        <w:t xml:space="preserve"> país i </w:t>
      </w:r>
      <w:r>
        <w:rPr>
          <w:rFonts w:ascii="Arial" w:eastAsia="Times New Roman" w:hAnsi="Arial" w:cs="Arial"/>
          <w:color w:val="000000"/>
          <w:sz w:val="28"/>
          <w:szCs w:val="28"/>
          <w:lang w:eastAsia="ca-ES"/>
        </w:rPr>
        <w:t>la Iglesia</w:t>
      </w:r>
    </w:p>
    <w:p w14:paraId="1CB63961" w14:textId="77777777" w:rsidR="00732DA2" w:rsidRPr="00732DA2" w:rsidRDefault="00732DA2" w:rsidP="00732DA2">
      <w:pPr>
        <w:spacing w:line="302" w:lineRule="atLeast"/>
        <w:jc w:val="both"/>
        <w:rPr>
          <w:rFonts w:ascii="Arial" w:eastAsia="Times New Roman" w:hAnsi="Arial" w:cs="Arial"/>
          <w:color w:val="000000"/>
          <w:sz w:val="28"/>
          <w:szCs w:val="28"/>
          <w:lang w:eastAsia="ca-ES"/>
        </w:rPr>
      </w:pPr>
      <w:r w:rsidRPr="00732DA2">
        <w:rPr>
          <w:rFonts w:ascii="Arial" w:eastAsia="Times New Roman" w:hAnsi="Arial" w:cs="Arial"/>
          <w:color w:val="000000"/>
          <w:sz w:val="28"/>
          <w:szCs w:val="28"/>
          <w:lang w:eastAsia="ca-ES"/>
        </w:rPr>
        <w:t> </w:t>
      </w:r>
    </w:p>
    <w:p w14:paraId="15C40B58" w14:textId="77777777" w:rsidR="00732DA2" w:rsidRPr="00732DA2" w:rsidRDefault="00732DA2" w:rsidP="00732DA2">
      <w:pPr>
        <w:spacing w:line="302" w:lineRule="atLeast"/>
        <w:jc w:val="both"/>
        <w:rPr>
          <w:rFonts w:ascii="Arial" w:eastAsia="Times New Roman" w:hAnsi="Arial" w:cs="Arial"/>
          <w:b/>
          <w:bCs/>
          <w:color w:val="000000"/>
          <w:sz w:val="28"/>
          <w:szCs w:val="28"/>
          <w:lang w:eastAsia="ca-ES"/>
        </w:rPr>
      </w:pPr>
    </w:p>
    <w:p w14:paraId="1CF3DEED" w14:textId="77777777" w:rsidR="00732DA2" w:rsidRPr="00732DA2" w:rsidRDefault="00732DA2" w:rsidP="00732DA2">
      <w:pPr>
        <w:spacing w:line="302" w:lineRule="atLeast"/>
        <w:jc w:val="both"/>
        <w:rPr>
          <w:rFonts w:ascii="Arial" w:eastAsia="Times New Roman" w:hAnsi="Arial" w:cs="Arial"/>
          <w:b/>
          <w:bCs/>
          <w:color w:val="000000"/>
          <w:sz w:val="28"/>
          <w:szCs w:val="28"/>
          <w:lang w:eastAsia="ca-ES"/>
        </w:rPr>
      </w:pPr>
    </w:p>
    <w:p w14:paraId="52BBE72A" w14:textId="77777777" w:rsidR="00732DA2" w:rsidRPr="00732DA2" w:rsidRDefault="00732DA2" w:rsidP="00732DA2">
      <w:pPr>
        <w:spacing w:line="302" w:lineRule="atLeast"/>
        <w:jc w:val="both"/>
        <w:rPr>
          <w:rFonts w:ascii="Arial" w:eastAsia="Times New Roman" w:hAnsi="Arial" w:cs="Arial"/>
          <w:b/>
          <w:bCs/>
          <w:color w:val="000000"/>
          <w:sz w:val="28"/>
          <w:szCs w:val="28"/>
          <w:lang w:eastAsia="ca-ES"/>
        </w:rPr>
      </w:pPr>
    </w:p>
    <w:p w14:paraId="0DA01186" w14:textId="77777777" w:rsidR="00732DA2" w:rsidRPr="00732DA2" w:rsidRDefault="00732DA2" w:rsidP="00732DA2">
      <w:pPr>
        <w:spacing w:line="302" w:lineRule="atLeast"/>
        <w:jc w:val="both"/>
        <w:rPr>
          <w:rFonts w:ascii="Arial" w:eastAsia="Times New Roman" w:hAnsi="Arial" w:cs="Arial"/>
          <w:b/>
          <w:bCs/>
          <w:color w:val="000000"/>
          <w:sz w:val="28"/>
          <w:szCs w:val="28"/>
          <w:lang w:eastAsia="ca-ES"/>
        </w:rPr>
      </w:pPr>
    </w:p>
    <w:p w14:paraId="50CCFE4C" w14:textId="77777777" w:rsidR="00732DA2" w:rsidRPr="00732DA2" w:rsidRDefault="00732DA2" w:rsidP="00732DA2">
      <w:pPr>
        <w:spacing w:line="302" w:lineRule="atLeast"/>
        <w:jc w:val="both"/>
        <w:rPr>
          <w:rFonts w:ascii="Arial" w:eastAsia="Times New Roman" w:hAnsi="Arial" w:cs="Arial"/>
          <w:b/>
          <w:bCs/>
          <w:color w:val="000000"/>
          <w:sz w:val="28"/>
          <w:szCs w:val="28"/>
          <w:lang w:eastAsia="ca-ES"/>
        </w:rPr>
      </w:pPr>
    </w:p>
    <w:p w14:paraId="6344816C" w14:textId="633E009A" w:rsidR="00732DA2" w:rsidRPr="00732DA2" w:rsidRDefault="00732DA2" w:rsidP="00732DA2">
      <w:pPr>
        <w:spacing w:line="302" w:lineRule="atLeast"/>
        <w:jc w:val="right"/>
        <w:rPr>
          <w:rFonts w:ascii="Arial" w:eastAsia="Times New Roman" w:hAnsi="Arial" w:cs="Arial"/>
          <w:b/>
          <w:bCs/>
          <w:color w:val="000000"/>
          <w:sz w:val="28"/>
          <w:szCs w:val="28"/>
          <w:lang w:eastAsia="ca-ES"/>
        </w:rPr>
      </w:pPr>
      <w:r w:rsidRPr="00732DA2">
        <w:rPr>
          <w:rFonts w:ascii="Arial" w:eastAsia="Times New Roman" w:hAnsi="Arial" w:cs="Arial"/>
          <w:b/>
          <w:bCs/>
          <w:color w:val="000000"/>
          <w:sz w:val="28"/>
          <w:szCs w:val="28"/>
          <w:lang w:eastAsia="ca-ES"/>
        </w:rPr>
        <w:t>Nov</w:t>
      </w:r>
      <w:r w:rsidRPr="00732DA2">
        <w:rPr>
          <w:rFonts w:ascii="Arial" w:eastAsia="Times New Roman" w:hAnsi="Arial" w:cs="Arial"/>
          <w:b/>
          <w:bCs/>
          <w:color w:val="000000"/>
          <w:sz w:val="28"/>
          <w:szCs w:val="28"/>
          <w:lang w:eastAsia="ca-ES"/>
        </w:rPr>
        <w:t>i</w:t>
      </w:r>
      <w:r w:rsidRPr="00732DA2">
        <w:rPr>
          <w:rFonts w:ascii="Arial" w:eastAsia="Times New Roman" w:hAnsi="Arial" w:cs="Arial"/>
          <w:b/>
          <w:bCs/>
          <w:color w:val="000000"/>
          <w:sz w:val="28"/>
          <w:szCs w:val="28"/>
          <w:lang w:eastAsia="ca-ES"/>
        </w:rPr>
        <w:t>embre 2021</w:t>
      </w:r>
    </w:p>
    <w:p w14:paraId="7EA59E02" w14:textId="77777777" w:rsidR="00732DA2" w:rsidRPr="00732DA2" w:rsidRDefault="00732DA2" w:rsidP="00F16DD8">
      <w:pPr>
        <w:jc w:val="center"/>
        <w:rPr>
          <w:rFonts w:ascii="Verdana" w:hAnsi="Verdana"/>
          <w:b/>
          <w:bCs/>
          <w:sz w:val="28"/>
          <w:szCs w:val="28"/>
          <w:u w:val="single"/>
        </w:rPr>
      </w:pPr>
    </w:p>
    <w:p w14:paraId="34F66202" w14:textId="7E2BF1BA" w:rsidR="00B3215E" w:rsidRPr="00732DA2" w:rsidRDefault="00B3215E">
      <w:pPr>
        <w:rPr>
          <w:rFonts w:ascii="Arial" w:hAnsi="Arial" w:cs="Arial"/>
          <w:b/>
          <w:bCs/>
          <w:sz w:val="28"/>
          <w:szCs w:val="28"/>
        </w:rPr>
      </w:pPr>
      <w:r w:rsidRPr="00732DA2">
        <w:rPr>
          <w:rFonts w:ascii="Arial" w:hAnsi="Arial" w:cs="Arial"/>
          <w:b/>
          <w:bCs/>
          <w:sz w:val="28"/>
          <w:szCs w:val="28"/>
        </w:rPr>
        <w:t xml:space="preserve">Evangelizar, guiar a la humanidad, construir el bien </w:t>
      </w:r>
      <w:r w:rsidR="00732DA2" w:rsidRPr="00732DA2">
        <w:rPr>
          <w:rFonts w:ascii="Arial" w:hAnsi="Arial" w:cs="Arial"/>
          <w:b/>
          <w:bCs/>
          <w:sz w:val="28"/>
          <w:szCs w:val="28"/>
        </w:rPr>
        <w:t>común</w:t>
      </w:r>
    </w:p>
    <w:p w14:paraId="69603872" w14:textId="76E563EE" w:rsidR="005674C3" w:rsidRPr="00732DA2" w:rsidRDefault="00827441" w:rsidP="00450A2D">
      <w:pPr>
        <w:jc w:val="both"/>
        <w:rPr>
          <w:rFonts w:ascii="Arial" w:hAnsi="Arial" w:cs="Arial"/>
          <w:sz w:val="28"/>
          <w:szCs w:val="28"/>
        </w:rPr>
      </w:pPr>
      <w:r w:rsidRPr="00732DA2">
        <w:rPr>
          <w:rFonts w:ascii="Arial" w:hAnsi="Arial" w:cs="Arial"/>
          <w:sz w:val="28"/>
          <w:szCs w:val="28"/>
        </w:rPr>
        <w:t>D</w:t>
      </w:r>
      <w:r w:rsidR="00B07D1A" w:rsidRPr="00732DA2">
        <w:rPr>
          <w:rFonts w:ascii="Arial" w:hAnsi="Arial" w:cs="Arial"/>
          <w:sz w:val="28"/>
          <w:szCs w:val="28"/>
        </w:rPr>
        <w:t xml:space="preserve">esde nuestro sentido de pertenencia a la Iglesia y </w:t>
      </w:r>
      <w:r w:rsidR="002C3C41" w:rsidRPr="00732DA2">
        <w:rPr>
          <w:rFonts w:ascii="Arial" w:hAnsi="Arial" w:cs="Arial"/>
          <w:sz w:val="28"/>
          <w:szCs w:val="28"/>
        </w:rPr>
        <w:t xml:space="preserve">a </w:t>
      </w:r>
      <w:r w:rsidR="00B07D1A" w:rsidRPr="00732DA2">
        <w:rPr>
          <w:rFonts w:ascii="Arial" w:hAnsi="Arial" w:cs="Arial"/>
          <w:sz w:val="28"/>
          <w:szCs w:val="28"/>
        </w:rPr>
        <w:t>la fidelidad a su Magisterio, a la primacía de la cátedra de Pedro y a la continuidad apostólica</w:t>
      </w:r>
      <w:r w:rsidRPr="00732DA2">
        <w:rPr>
          <w:rFonts w:ascii="Arial" w:hAnsi="Arial" w:cs="Arial"/>
          <w:sz w:val="28"/>
          <w:szCs w:val="28"/>
        </w:rPr>
        <w:t xml:space="preserve">, y en comunión con todos nuestros hermanos en la fe, deseamos </w:t>
      </w:r>
      <w:r w:rsidR="002C3C41" w:rsidRPr="00732DA2">
        <w:rPr>
          <w:rFonts w:ascii="Arial" w:hAnsi="Arial" w:cs="Arial"/>
          <w:sz w:val="28"/>
          <w:szCs w:val="28"/>
        </w:rPr>
        <w:t xml:space="preserve">como </w:t>
      </w:r>
      <w:r w:rsidR="002C3C41" w:rsidRPr="00732DA2">
        <w:rPr>
          <w:rFonts w:ascii="Arial" w:hAnsi="Arial" w:cs="Arial"/>
          <w:b/>
          <w:sz w:val="28"/>
          <w:szCs w:val="28"/>
        </w:rPr>
        <w:t>e</w:t>
      </w:r>
      <w:r w:rsidRPr="00732DA2">
        <w:rPr>
          <w:rFonts w:ascii="Arial" w:hAnsi="Arial" w:cs="Arial"/>
          <w:b/>
          <w:bCs/>
          <w:sz w:val="28"/>
          <w:szCs w:val="28"/>
        </w:rPr>
        <w:t>-Cristians</w:t>
      </w:r>
      <w:r w:rsidRPr="00732DA2">
        <w:rPr>
          <w:rFonts w:ascii="Arial" w:hAnsi="Arial" w:cs="Arial"/>
          <w:sz w:val="28"/>
          <w:szCs w:val="28"/>
        </w:rPr>
        <w:t xml:space="preserve"> aportar al camino sinodal nuestro punto de vista</w:t>
      </w:r>
      <w:r w:rsidR="005674C3" w:rsidRPr="00732DA2">
        <w:rPr>
          <w:rFonts w:ascii="Arial" w:hAnsi="Arial" w:cs="Arial"/>
          <w:sz w:val="28"/>
          <w:szCs w:val="28"/>
        </w:rPr>
        <w:t>.</w:t>
      </w:r>
    </w:p>
    <w:p w14:paraId="3E69F75A" w14:textId="0BF8D485" w:rsidR="00B07D1A" w:rsidRPr="00732DA2" w:rsidRDefault="005674C3" w:rsidP="00450A2D">
      <w:pPr>
        <w:jc w:val="both"/>
        <w:rPr>
          <w:rFonts w:ascii="Arial" w:hAnsi="Arial" w:cs="Arial"/>
          <w:sz w:val="28"/>
          <w:szCs w:val="28"/>
        </w:rPr>
      </w:pPr>
      <w:r w:rsidRPr="00732DA2">
        <w:rPr>
          <w:rFonts w:ascii="Arial" w:hAnsi="Arial" w:cs="Arial"/>
          <w:sz w:val="28"/>
          <w:szCs w:val="28"/>
        </w:rPr>
        <w:t xml:space="preserve">Nos acogemos a la escucha de la Iglesia a la que nos llama el </w:t>
      </w:r>
      <w:r w:rsidRPr="00732DA2">
        <w:rPr>
          <w:rFonts w:ascii="Arial" w:hAnsi="Arial" w:cs="Arial"/>
          <w:b/>
          <w:bCs/>
          <w:sz w:val="28"/>
          <w:szCs w:val="28"/>
        </w:rPr>
        <w:t>Santo Padre</w:t>
      </w:r>
      <w:r w:rsidR="0046521F" w:rsidRPr="00732DA2">
        <w:rPr>
          <w:rFonts w:ascii="Arial" w:hAnsi="Arial" w:cs="Arial"/>
          <w:sz w:val="28"/>
          <w:szCs w:val="28"/>
        </w:rPr>
        <w:t xml:space="preserve"> </w:t>
      </w:r>
      <w:r w:rsidR="0046521F" w:rsidRPr="00732DA2">
        <w:rPr>
          <w:rFonts w:ascii="Arial" w:hAnsi="Arial" w:cs="Arial"/>
          <w:b/>
          <w:bCs/>
          <w:sz w:val="28"/>
          <w:szCs w:val="28"/>
        </w:rPr>
        <w:t>Francisco</w:t>
      </w:r>
      <w:r w:rsidRPr="00732DA2">
        <w:rPr>
          <w:rFonts w:ascii="Arial" w:hAnsi="Arial" w:cs="Arial"/>
          <w:sz w:val="28"/>
          <w:szCs w:val="28"/>
        </w:rPr>
        <w:t xml:space="preserve">, convencidos, como escribe el Padre </w:t>
      </w:r>
      <w:proofErr w:type="spellStart"/>
      <w:r w:rsidRPr="00732DA2">
        <w:rPr>
          <w:rFonts w:ascii="Arial" w:hAnsi="Arial" w:cs="Arial"/>
          <w:sz w:val="28"/>
          <w:szCs w:val="28"/>
        </w:rPr>
        <w:t>Rupnik</w:t>
      </w:r>
      <w:proofErr w:type="spellEnd"/>
      <w:r w:rsidRPr="00732DA2">
        <w:rPr>
          <w:rFonts w:ascii="Arial" w:hAnsi="Arial" w:cs="Arial"/>
          <w:sz w:val="28"/>
          <w:szCs w:val="28"/>
        </w:rPr>
        <w:t>, que “</w:t>
      </w:r>
      <w:r w:rsidRPr="00732DA2">
        <w:rPr>
          <w:rFonts w:ascii="Arial" w:hAnsi="Arial" w:cs="Arial"/>
          <w:i/>
          <w:iCs/>
          <w:sz w:val="28"/>
          <w:szCs w:val="28"/>
        </w:rPr>
        <w:t>escuchar significa acoger a quien habla</w:t>
      </w:r>
      <w:r w:rsidRPr="00732DA2">
        <w:rPr>
          <w:rFonts w:ascii="Arial" w:hAnsi="Arial" w:cs="Arial"/>
          <w:sz w:val="28"/>
          <w:szCs w:val="28"/>
        </w:rPr>
        <w:t xml:space="preserve">”, y en esta misma actitud nos situamos ante lo que el camino sinodal nos </w:t>
      </w:r>
      <w:r w:rsidR="002C3C41" w:rsidRPr="00732DA2">
        <w:rPr>
          <w:rFonts w:ascii="Arial" w:hAnsi="Arial" w:cs="Arial"/>
          <w:sz w:val="28"/>
          <w:szCs w:val="28"/>
        </w:rPr>
        <w:t>hable</w:t>
      </w:r>
      <w:r w:rsidR="00450A2D" w:rsidRPr="00732DA2">
        <w:rPr>
          <w:rFonts w:ascii="Arial" w:hAnsi="Arial" w:cs="Arial"/>
          <w:sz w:val="28"/>
          <w:szCs w:val="28"/>
        </w:rPr>
        <w:t>.</w:t>
      </w:r>
    </w:p>
    <w:p w14:paraId="3E2154BF" w14:textId="77777777" w:rsidR="00827441" w:rsidRPr="00732DA2" w:rsidRDefault="009A3F7A" w:rsidP="00385D0A">
      <w:pPr>
        <w:shd w:val="clear" w:color="auto" w:fill="FFFFFF"/>
        <w:spacing w:before="100" w:beforeAutospacing="1" w:after="100" w:afterAutospacing="1" w:line="240" w:lineRule="auto"/>
        <w:jc w:val="both"/>
        <w:textAlignment w:val="top"/>
        <w:rPr>
          <w:rFonts w:ascii="Arial" w:eastAsia="Times New Roman" w:hAnsi="Arial" w:cs="Arial"/>
          <w:sz w:val="28"/>
          <w:szCs w:val="28"/>
          <w:lang w:eastAsia="es-ES"/>
        </w:rPr>
      </w:pPr>
      <w:r w:rsidRPr="00732DA2">
        <w:rPr>
          <w:rFonts w:ascii="Arial" w:eastAsia="Times New Roman" w:hAnsi="Arial" w:cs="Arial"/>
          <w:sz w:val="28"/>
          <w:szCs w:val="28"/>
          <w:lang w:eastAsia="es-ES"/>
        </w:rPr>
        <w:t xml:space="preserve">El fin de la </w:t>
      </w:r>
      <w:r w:rsidR="00827441" w:rsidRPr="00732DA2">
        <w:rPr>
          <w:rFonts w:ascii="Arial" w:eastAsia="Times New Roman" w:hAnsi="Arial" w:cs="Arial"/>
          <w:sz w:val="28"/>
          <w:szCs w:val="28"/>
          <w:lang w:eastAsia="es-ES"/>
        </w:rPr>
        <w:t>Iglesia es</w:t>
      </w:r>
      <w:r w:rsidR="00A81B2B" w:rsidRPr="00732DA2">
        <w:rPr>
          <w:rFonts w:ascii="Arial" w:eastAsia="Times New Roman" w:hAnsi="Arial" w:cs="Arial"/>
          <w:sz w:val="28"/>
          <w:szCs w:val="28"/>
          <w:lang w:eastAsia="es-ES"/>
        </w:rPr>
        <w:t xml:space="preserve"> presentar la Redención y con ella anuncia</w:t>
      </w:r>
      <w:r w:rsidRPr="00732DA2">
        <w:rPr>
          <w:rFonts w:ascii="Arial" w:eastAsia="Times New Roman" w:hAnsi="Arial" w:cs="Arial"/>
          <w:sz w:val="28"/>
          <w:szCs w:val="28"/>
          <w:lang w:eastAsia="es-ES"/>
        </w:rPr>
        <w:t>r</w:t>
      </w:r>
      <w:r w:rsidR="00A81B2B" w:rsidRPr="00732DA2">
        <w:rPr>
          <w:rFonts w:ascii="Arial" w:eastAsia="Times New Roman" w:hAnsi="Arial" w:cs="Arial"/>
          <w:sz w:val="28"/>
          <w:szCs w:val="28"/>
          <w:lang w:eastAsia="es-ES"/>
        </w:rPr>
        <w:t xml:space="preserve"> la Buena Nueva, exponer el primer anuncio, evangelizar y extender el Reino de Dios</w:t>
      </w:r>
      <w:r w:rsidRPr="00732DA2">
        <w:rPr>
          <w:rFonts w:ascii="Arial" w:eastAsia="Times New Roman" w:hAnsi="Arial" w:cs="Arial"/>
          <w:sz w:val="28"/>
          <w:szCs w:val="28"/>
          <w:lang w:eastAsia="es-ES"/>
        </w:rPr>
        <w:t>. Todo esto, amor a Dios y amor a los seres humanos comporta</w:t>
      </w:r>
      <w:r w:rsidR="00827441" w:rsidRPr="00732DA2">
        <w:rPr>
          <w:rFonts w:ascii="Arial" w:eastAsia="Times New Roman" w:hAnsi="Arial" w:cs="Arial"/>
          <w:sz w:val="28"/>
          <w:szCs w:val="28"/>
          <w:lang w:eastAsia="es-ES"/>
        </w:rPr>
        <w:t xml:space="preserve"> así mismo:</w:t>
      </w:r>
      <w:r w:rsidR="00A81B2B" w:rsidRPr="00732DA2">
        <w:rPr>
          <w:rFonts w:ascii="Arial" w:eastAsia="Times New Roman" w:hAnsi="Arial" w:cs="Arial"/>
          <w:sz w:val="28"/>
          <w:szCs w:val="28"/>
          <w:lang w:eastAsia="es-ES"/>
        </w:rPr>
        <w:t xml:space="preserve"> </w:t>
      </w:r>
    </w:p>
    <w:p w14:paraId="6E973F81" w14:textId="77777777" w:rsidR="00385D0A" w:rsidRPr="00732DA2" w:rsidRDefault="00827441" w:rsidP="00827441">
      <w:pPr>
        <w:pStyle w:val="Prrafodelista"/>
        <w:numPr>
          <w:ilvl w:val="0"/>
          <w:numId w:val="6"/>
        </w:numPr>
        <w:shd w:val="clear" w:color="auto" w:fill="FFFFFF"/>
        <w:spacing w:before="100" w:beforeAutospacing="1" w:after="100" w:afterAutospacing="1" w:line="240" w:lineRule="auto"/>
        <w:jc w:val="both"/>
        <w:textAlignment w:val="top"/>
        <w:rPr>
          <w:rFonts w:ascii="Arial" w:eastAsia="Times New Roman" w:hAnsi="Arial" w:cs="Arial"/>
          <w:sz w:val="28"/>
          <w:szCs w:val="28"/>
          <w:lang w:eastAsia="es-ES"/>
        </w:rPr>
      </w:pPr>
      <w:r w:rsidRPr="00732DA2">
        <w:rPr>
          <w:rFonts w:ascii="Arial" w:eastAsia="Times New Roman" w:hAnsi="Arial" w:cs="Arial"/>
          <w:sz w:val="28"/>
          <w:szCs w:val="28"/>
          <w:lang w:eastAsia="es-ES"/>
        </w:rPr>
        <w:t>C</w:t>
      </w:r>
      <w:r w:rsidR="00A81B2B" w:rsidRPr="00732DA2">
        <w:rPr>
          <w:rFonts w:ascii="Arial" w:eastAsia="Times New Roman" w:hAnsi="Arial" w:cs="Arial"/>
          <w:sz w:val="28"/>
          <w:szCs w:val="28"/>
          <w:lang w:eastAsia="es-ES"/>
        </w:rPr>
        <w:t xml:space="preserve">onstruir el bien común, erradicar y transformar las estructuras de pecado que dañan </w:t>
      </w:r>
      <w:r w:rsidR="009A3F7A" w:rsidRPr="00732DA2">
        <w:rPr>
          <w:rFonts w:ascii="Arial" w:eastAsia="Times New Roman" w:hAnsi="Arial" w:cs="Arial"/>
          <w:sz w:val="28"/>
          <w:szCs w:val="28"/>
          <w:lang w:eastAsia="es-ES"/>
        </w:rPr>
        <w:t>y alienan a la persona</w:t>
      </w:r>
      <w:r w:rsidR="00A81B2B" w:rsidRPr="00732DA2">
        <w:rPr>
          <w:rFonts w:ascii="Arial" w:eastAsia="Times New Roman" w:hAnsi="Arial" w:cs="Arial"/>
          <w:sz w:val="28"/>
          <w:szCs w:val="28"/>
          <w:lang w:eastAsia="es-ES"/>
        </w:rPr>
        <w:t xml:space="preserve"> y al mundo</w:t>
      </w:r>
      <w:r w:rsidR="009A3F7A" w:rsidRPr="00732DA2">
        <w:rPr>
          <w:rFonts w:ascii="Arial" w:eastAsia="Times New Roman" w:hAnsi="Arial" w:cs="Arial"/>
          <w:sz w:val="28"/>
          <w:szCs w:val="28"/>
          <w:lang w:eastAsia="es-ES"/>
        </w:rPr>
        <w:t xml:space="preserve">. </w:t>
      </w:r>
    </w:p>
    <w:p w14:paraId="56E54631" w14:textId="4A3ABACA" w:rsidR="00385D0A" w:rsidRPr="00732DA2" w:rsidRDefault="009A3F7A" w:rsidP="00827441">
      <w:pPr>
        <w:pStyle w:val="Prrafodelista"/>
        <w:numPr>
          <w:ilvl w:val="0"/>
          <w:numId w:val="6"/>
        </w:numPr>
        <w:shd w:val="clear" w:color="auto" w:fill="FFFFFF"/>
        <w:spacing w:before="100" w:beforeAutospacing="1" w:after="100" w:afterAutospacing="1" w:line="240" w:lineRule="auto"/>
        <w:jc w:val="both"/>
        <w:textAlignment w:val="top"/>
        <w:rPr>
          <w:rFonts w:ascii="Arial" w:eastAsia="Times New Roman" w:hAnsi="Arial" w:cs="Arial"/>
          <w:sz w:val="28"/>
          <w:szCs w:val="28"/>
          <w:lang w:eastAsia="es-ES"/>
        </w:rPr>
      </w:pPr>
      <w:r w:rsidRPr="00732DA2">
        <w:rPr>
          <w:rFonts w:ascii="Arial" w:eastAsia="Times New Roman" w:hAnsi="Arial" w:cs="Arial"/>
          <w:sz w:val="28"/>
          <w:szCs w:val="28"/>
          <w:lang w:eastAsia="es-ES"/>
        </w:rPr>
        <w:t>Acompaña</w:t>
      </w:r>
      <w:r w:rsidR="00385D0A" w:rsidRPr="00732DA2">
        <w:rPr>
          <w:rFonts w:ascii="Arial" w:eastAsia="Times New Roman" w:hAnsi="Arial" w:cs="Arial"/>
          <w:sz w:val="28"/>
          <w:szCs w:val="28"/>
          <w:lang w:eastAsia="es-ES"/>
        </w:rPr>
        <w:t>r</w:t>
      </w:r>
      <w:r w:rsidRPr="00732DA2">
        <w:rPr>
          <w:rFonts w:ascii="Arial" w:eastAsia="Times New Roman" w:hAnsi="Arial" w:cs="Arial"/>
          <w:sz w:val="28"/>
          <w:szCs w:val="28"/>
          <w:lang w:eastAsia="es-ES"/>
        </w:rPr>
        <w:t xml:space="preserve"> y </w:t>
      </w:r>
      <w:r w:rsidR="002C3C41" w:rsidRPr="00732DA2">
        <w:rPr>
          <w:rFonts w:ascii="Arial" w:eastAsia="Times New Roman" w:hAnsi="Arial" w:cs="Arial"/>
          <w:sz w:val="28"/>
          <w:szCs w:val="28"/>
          <w:lang w:eastAsia="es-ES"/>
        </w:rPr>
        <w:t>guiar</w:t>
      </w:r>
      <w:r w:rsidRPr="00732DA2">
        <w:rPr>
          <w:rFonts w:ascii="Arial" w:eastAsia="Times New Roman" w:hAnsi="Arial" w:cs="Arial"/>
          <w:sz w:val="28"/>
          <w:szCs w:val="28"/>
          <w:lang w:eastAsia="es-ES"/>
        </w:rPr>
        <w:t xml:space="preserve"> a </w:t>
      </w:r>
      <w:r w:rsidR="00A81B2B" w:rsidRPr="00732DA2">
        <w:rPr>
          <w:rFonts w:ascii="Arial" w:eastAsia="Times New Roman" w:hAnsi="Arial" w:cs="Arial"/>
          <w:sz w:val="28"/>
          <w:szCs w:val="28"/>
          <w:lang w:eastAsia="es-ES"/>
        </w:rPr>
        <w:t xml:space="preserve">la humanidad en la fidelidad a la ley natural, en su transitar en la historia.  </w:t>
      </w:r>
    </w:p>
    <w:p w14:paraId="2E3C4C2B" w14:textId="45A1A204" w:rsidR="00A81B2B" w:rsidRPr="00732DA2" w:rsidRDefault="00A81B2B" w:rsidP="00385D0A">
      <w:pPr>
        <w:shd w:val="clear" w:color="auto" w:fill="FFFFFF"/>
        <w:spacing w:before="100" w:beforeAutospacing="1" w:after="100" w:afterAutospacing="1" w:line="240" w:lineRule="auto"/>
        <w:jc w:val="both"/>
        <w:textAlignment w:val="top"/>
        <w:rPr>
          <w:rFonts w:ascii="Arial" w:eastAsia="Times New Roman" w:hAnsi="Arial" w:cs="Arial"/>
          <w:sz w:val="28"/>
          <w:szCs w:val="28"/>
          <w:lang w:eastAsia="es-ES"/>
        </w:rPr>
      </w:pPr>
      <w:r w:rsidRPr="00732DA2">
        <w:rPr>
          <w:rFonts w:ascii="Arial" w:eastAsia="Times New Roman" w:hAnsi="Arial" w:cs="Arial"/>
          <w:sz w:val="28"/>
          <w:szCs w:val="28"/>
          <w:lang w:eastAsia="es-ES"/>
        </w:rPr>
        <w:t>Todo esto significa un gran bien</w:t>
      </w:r>
      <w:r w:rsidR="009A3F7A" w:rsidRPr="00732DA2">
        <w:rPr>
          <w:rFonts w:ascii="Arial" w:eastAsia="Times New Roman" w:hAnsi="Arial" w:cs="Arial"/>
          <w:sz w:val="28"/>
          <w:szCs w:val="28"/>
          <w:lang w:eastAsia="es-ES"/>
        </w:rPr>
        <w:t xml:space="preserve"> en un sentido </w:t>
      </w:r>
      <w:proofErr w:type="spellStart"/>
      <w:r w:rsidR="00385D0A" w:rsidRPr="00732DA2">
        <w:rPr>
          <w:rFonts w:ascii="Arial" w:eastAsia="Times New Roman" w:hAnsi="Arial" w:cs="Arial"/>
          <w:sz w:val="28"/>
          <w:szCs w:val="28"/>
          <w:lang w:eastAsia="es-ES"/>
        </w:rPr>
        <w:t>transhistórico</w:t>
      </w:r>
      <w:proofErr w:type="spellEnd"/>
      <w:r w:rsidR="009A3F7A" w:rsidRPr="00732DA2">
        <w:rPr>
          <w:rFonts w:ascii="Arial" w:eastAsia="Times New Roman" w:hAnsi="Arial" w:cs="Arial"/>
          <w:sz w:val="28"/>
          <w:szCs w:val="28"/>
          <w:lang w:eastAsia="es-ES"/>
        </w:rPr>
        <w:t xml:space="preserve">, sobrenatural, pero </w:t>
      </w:r>
      <w:r w:rsidR="00385D0A" w:rsidRPr="00732DA2">
        <w:rPr>
          <w:rFonts w:ascii="Arial" w:eastAsia="Times New Roman" w:hAnsi="Arial" w:cs="Arial"/>
          <w:sz w:val="28"/>
          <w:szCs w:val="28"/>
          <w:lang w:eastAsia="es-ES"/>
        </w:rPr>
        <w:t>también</w:t>
      </w:r>
      <w:r w:rsidR="009A3F7A" w:rsidRPr="00732DA2">
        <w:rPr>
          <w:rFonts w:ascii="Arial" w:eastAsia="Times New Roman" w:hAnsi="Arial" w:cs="Arial"/>
          <w:sz w:val="28"/>
          <w:szCs w:val="28"/>
          <w:lang w:eastAsia="es-ES"/>
        </w:rPr>
        <w:t xml:space="preserve"> en el ámbito mundano.</w:t>
      </w:r>
      <w:r w:rsidRPr="00732DA2">
        <w:rPr>
          <w:rFonts w:ascii="Arial" w:eastAsia="Times New Roman" w:hAnsi="Arial" w:cs="Arial"/>
          <w:sz w:val="28"/>
          <w:szCs w:val="28"/>
          <w:lang w:eastAsia="es-ES"/>
        </w:rPr>
        <w:t xml:space="preserve"> </w:t>
      </w:r>
      <w:r w:rsidR="009A3F7A" w:rsidRPr="00732DA2">
        <w:rPr>
          <w:rFonts w:ascii="Arial" w:eastAsia="Times New Roman" w:hAnsi="Arial" w:cs="Arial"/>
          <w:sz w:val="28"/>
          <w:szCs w:val="28"/>
          <w:lang w:eastAsia="es-ES"/>
        </w:rPr>
        <w:t>D</w:t>
      </w:r>
      <w:r w:rsidRPr="00732DA2">
        <w:rPr>
          <w:rFonts w:ascii="Arial" w:eastAsia="Times New Roman" w:hAnsi="Arial" w:cs="Arial"/>
          <w:sz w:val="28"/>
          <w:szCs w:val="28"/>
          <w:lang w:eastAsia="es-ES"/>
        </w:rPr>
        <w:t>e hecho, comporta todo lo necesario para superar las crisis acumuladas que nos están destruyendo, superando las tres grandes falsedades del mundo: el imperio del dinero como fin, la del poder como dominación y engaño de unos hombres sobre otros</w:t>
      </w:r>
      <w:r w:rsidR="00D74163" w:rsidRPr="00732DA2">
        <w:rPr>
          <w:rFonts w:ascii="Arial" w:eastAsia="Times New Roman" w:hAnsi="Arial" w:cs="Arial"/>
          <w:sz w:val="28"/>
          <w:szCs w:val="28"/>
          <w:lang w:eastAsia="es-ES"/>
        </w:rPr>
        <w:t>,</w:t>
      </w:r>
      <w:r w:rsidRPr="00732DA2">
        <w:rPr>
          <w:rFonts w:ascii="Arial" w:eastAsia="Times New Roman" w:hAnsi="Arial" w:cs="Arial"/>
          <w:sz w:val="28"/>
          <w:szCs w:val="28"/>
          <w:lang w:eastAsia="es-ES"/>
        </w:rPr>
        <w:t xml:space="preserve"> y la de la realización humana circunscrita solo a la realización del impulso sexual y su deseo por encima de cualquier otra razón y vinculo. Estos tres males disfrazados por las ideologías, solo tiene hoy alternativa en el proyecto cristiano que expresa la Iglesia católica, y que es más amplio que ella: el cristianismo. Es un proyecto, utilicemos el modismo, </w:t>
      </w:r>
      <w:proofErr w:type="spellStart"/>
      <w:r w:rsidRPr="00732DA2">
        <w:rPr>
          <w:rFonts w:ascii="Arial" w:eastAsia="Times New Roman" w:hAnsi="Arial" w:cs="Arial"/>
          <w:i/>
          <w:iCs/>
          <w:sz w:val="28"/>
          <w:szCs w:val="28"/>
          <w:lang w:eastAsia="es-ES"/>
        </w:rPr>
        <w:t>glocal</w:t>
      </w:r>
      <w:proofErr w:type="spellEnd"/>
      <w:r w:rsidRPr="00732DA2">
        <w:rPr>
          <w:rFonts w:ascii="Arial" w:eastAsia="Times New Roman" w:hAnsi="Arial" w:cs="Arial"/>
          <w:sz w:val="28"/>
          <w:szCs w:val="28"/>
          <w:lang w:eastAsia="es-ES"/>
        </w:rPr>
        <w:t>, porque tiene a la vez un papel local y global.</w:t>
      </w:r>
    </w:p>
    <w:p w14:paraId="122E5498" w14:textId="428D332F" w:rsidR="00D74163" w:rsidRPr="00732DA2" w:rsidRDefault="00D74163" w:rsidP="00385D0A">
      <w:pPr>
        <w:shd w:val="clear" w:color="auto" w:fill="FFFFFF"/>
        <w:spacing w:before="100" w:beforeAutospacing="1" w:after="100" w:afterAutospacing="1" w:line="240" w:lineRule="auto"/>
        <w:textAlignment w:val="top"/>
        <w:rPr>
          <w:rFonts w:ascii="Arial" w:eastAsia="Times New Roman" w:hAnsi="Arial" w:cs="Arial"/>
          <w:sz w:val="28"/>
          <w:szCs w:val="28"/>
          <w:lang w:eastAsia="es-ES"/>
        </w:rPr>
      </w:pPr>
      <w:r w:rsidRPr="00732DA2">
        <w:rPr>
          <w:rFonts w:ascii="Arial" w:eastAsia="Times New Roman" w:hAnsi="Arial" w:cs="Arial"/>
          <w:sz w:val="28"/>
          <w:szCs w:val="28"/>
          <w:lang w:eastAsia="es-ES"/>
        </w:rPr>
        <w:t xml:space="preserve">Entendemos que el camino sinodal debe servir a aquellos tres fines de manera articulada. Primero el de la evangelización tal y como nos la presenta </w:t>
      </w:r>
      <w:r w:rsidR="00732DA2" w:rsidRPr="00732DA2">
        <w:rPr>
          <w:rFonts w:ascii="Arial" w:eastAsia="Times New Roman" w:hAnsi="Arial" w:cs="Arial"/>
          <w:sz w:val="28"/>
          <w:szCs w:val="28"/>
          <w:lang w:eastAsia="es-ES"/>
        </w:rPr>
        <w:t>Jesús</w:t>
      </w:r>
      <w:r w:rsidRPr="00732DA2">
        <w:rPr>
          <w:rFonts w:ascii="Arial" w:eastAsia="Times New Roman" w:hAnsi="Arial" w:cs="Arial"/>
          <w:sz w:val="28"/>
          <w:szCs w:val="28"/>
          <w:lang w:eastAsia="es-ES"/>
        </w:rPr>
        <w:t xml:space="preserve"> en el evangelio</w:t>
      </w:r>
      <w:r w:rsidR="006328F2" w:rsidRPr="00732DA2">
        <w:rPr>
          <w:rFonts w:ascii="Arial" w:eastAsia="Times New Roman" w:hAnsi="Arial" w:cs="Arial"/>
          <w:sz w:val="28"/>
          <w:szCs w:val="28"/>
          <w:lang w:eastAsia="es-ES"/>
        </w:rPr>
        <w:t>,” Id</w:t>
      </w:r>
      <w:r w:rsidR="00385D0A" w:rsidRPr="00732DA2">
        <w:rPr>
          <w:rFonts w:ascii="Arial" w:eastAsia="Times New Roman" w:hAnsi="Arial" w:cs="Arial"/>
          <w:i/>
          <w:iCs/>
          <w:sz w:val="28"/>
          <w:szCs w:val="28"/>
          <w:lang w:eastAsia="es-ES"/>
        </w:rPr>
        <w:t xml:space="preserve"> pues a todos los pueblos </w:t>
      </w:r>
      <w:r w:rsidR="00385D0A" w:rsidRPr="00732DA2">
        <w:rPr>
          <w:rFonts w:ascii="Arial" w:eastAsia="Times New Roman" w:hAnsi="Arial" w:cs="Arial"/>
          <w:i/>
          <w:iCs/>
          <w:sz w:val="28"/>
          <w:szCs w:val="28"/>
          <w:lang w:eastAsia="es-ES"/>
        </w:rPr>
        <w:lastRenderedPageBreak/>
        <w:t>y hacedlos discípulos míos</w:t>
      </w:r>
      <w:r w:rsidR="00385D0A" w:rsidRPr="00732DA2">
        <w:rPr>
          <w:rFonts w:ascii="Arial" w:eastAsia="Times New Roman" w:hAnsi="Arial" w:cs="Arial"/>
          <w:sz w:val="28"/>
          <w:szCs w:val="28"/>
          <w:lang w:eastAsia="es-ES"/>
        </w:rPr>
        <w:t>…” (Mt 28, 19-20), y en este camino, ser</w:t>
      </w:r>
      <w:r w:rsidRPr="00732DA2">
        <w:rPr>
          <w:rFonts w:ascii="Arial" w:eastAsia="Times New Roman" w:hAnsi="Arial" w:cs="Arial"/>
          <w:sz w:val="28"/>
          <w:szCs w:val="28"/>
          <w:lang w:eastAsia="es-ES"/>
        </w:rPr>
        <w:t xml:space="preserve"> guía para el cumplimiento de la ley natural</w:t>
      </w:r>
      <w:r w:rsidR="00385D0A" w:rsidRPr="00732DA2">
        <w:rPr>
          <w:rFonts w:ascii="Arial" w:eastAsia="Times New Roman" w:hAnsi="Arial" w:cs="Arial"/>
          <w:sz w:val="28"/>
          <w:szCs w:val="28"/>
          <w:lang w:eastAsia="es-ES"/>
        </w:rPr>
        <w:t>,</w:t>
      </w:r>
      <w:r w:rsidRPr="00732DA2">
        <w:rPr>
          <w:rFonts w:ascii="Arial" w:eastAsia="Times New Roman" w:hAnsi="Arial" w:cs="Arial"/>
          <w:sz w:val="28"/>
          <w:szCs w:val="28"/>
          <w:lang w:eastAsia="es-ES"/>
        </w:rPr>
        <w:t xml:space="preserve"> y la transformación del orden secular</w:t>
      </w:r>
      <w:r w:rsidR="00385D0A" w:rsidRPr="00732DA2">
        <w:rPr>
          <w:rFonts w:ascii="Arial" w:eastAsia="Times New Roman" w:hAnsi="Arial" w:cs="Arial"/>
          <w:sz w:val="28"/>
          <w:szCs w:val="28"/>
          <w:lang w:eastAsia="es-ES"/>
        </w:rPr>
        <w:t>,</w:t>
      </w:r>
      <w:r w:rsidRPr="00732DA2">
        <w:rPr>
          <w:rFonts w:ascii="Arial" w:eastAsia="Times New Roman" w:hAnsi="Arial" w:cs="Arial"/>
          <w:sz w:val="28"/>
          <w:szCs w:val="28"/>
          <w:lang w:eastAsia="es-ES"/>
        </w:rPr>
        <w:t xml:space="preserve"> erradicando las estructuras de pecado y construyendo el mundo </w:t>
      </w:r>
      <w:proofErr w:type="spellStart"/>
      <w:r w:rsidRPr="00732DA2">
        <w:rPr>
          <w:rFonts w:ascii="Arial" w:eastAsia="Times New Roman" w:hAnsi="Arial" w:cs="Arial"/>
          <w:sz w:val="28"/>
          <w:szCs w:val="28"/>
          <w:lang w:eastAsia="es-ES"/>
        </w:rPr>
        <w:t>mas</w:t>
      </w:r>
      <w:proofErr w:type="spellEnd"/>
      <w:r w:rsidRPr="00732DA2">
        <w:rPr>
          <w:rFonts w:ascii="Arial" w:eastAsia="Times New Roman" w:hAnsi="Arial" w:cs="Arial"/>
          <w:sz w:val="28"/>
          <w:szCs w:val="28"/>
          <w:lang w:eastAsia="es-ES"/>
        </w:rPr>
        <w:t xml:space="preserve"> humano que diseña la doctrina social. Todo esto significa</w:t>
      </w:r>
      <w:r w:rsidR="002C3C41" w:rsidRPr="00732DA2">
        <w:rPr>
          <w:rFonts w:ascii="Arial" w:eastAsia="Times New Roman" w:hAnsi="Arial" w:cs="Arial"/>
          <w:sz w:val="28"/>
          <w:szCs w:val="28"/>
          <w:lang w:eastAsia="es-ES"/>
        </w:rPr>
        <w:t>,</w:t>
      </w:r>
      <w:r w:rsidRPr="00732DA2">
        <w:rPr>
          <w:rFonts w:ascii="Arial" w:eastAsia="Times New Roman" w:hAnsi="Arial" w:cs="Arial"/>
          <w:sz w:val="28"/>
          <w:szCs w:val="28"/>
          <w:lang w:eastAsia="es-ES"/>
        </w:rPr>
        <w:t xml:space="preserve"> </w:t>
      </w:r>
      <w:r w:rsidR="006328F2" w:rsidRPr="00732DA2">
        <w:rPr>
          <w:rFonts w:ascii="Arial" w:eastAsia="Times New Roman" w:hAnsi="Arial" w:cs="Arial"/>
          <w:sz w:val="28"/>
          <w:szCs w:val="28"/>
          <w:lang w:eastAsia="es-ES"/>
        </w:rPr>
        <w:t>c</w:t>
      </w:r>
      <w:r w:rsidR="006328F2" w:rsidRPr="00732DA2">
        <w:rPr>
          <w:rFonts w:ascii="Arial" w:hAnsi="Arial" w:cs="Arial"/>
          <w:sz w:val="28"/>
          <w:szCs w:val="28"/>
        </w:rPr>
        <w:t xml:space="preserve">omo dice </w:t>
      </w:r>
      <w:bookmarkStart w:id="0" w:name="_Hlk69144137"/>
      <w:r w:rsidR="006328F2" w:rsidRPr="00732DA2">
        <w:rPr>
          <w:rFonts w:ascii="Arial" w:hAnsi="Arial" w:cs="Arial"/>
          <w:sz w:val="28"/>
          <w:szCs w:val="28"/>
        </w:rPr>
        <w:t>Lumen Gentium (LG 9): “</w:t>
      </w:r>
      <w:r w:rsidR="006328F2" w:rsidRPr="00732DA2">
        <w:rPr>
          <w:rFonts w:ascii="Arial" w:hAnsi="Arial" w:cs="Arial"/>
          <w:i/>
          <w:iCs/>
          <w:sz w:val="28"/>
          <w:szCs w:val="28"/>
        </w:rPr>
        <w:t>Nuestro destino es el Reino de Dios, que Él mismo comenzó en este mundo, que ha de ser extendido hasta que Él mismo lo lleve también a su perfección</w:t>
      </w:r>
      <w:r w:rsidR="006328F2" w:rsidRPr="00732DA2">
        <w:rPr>
          <w:rFonts w:ascii="Arial" w:hAnsi="Arial" w:cs="Arial"/>
          <w:sz w:val="28"/>
          <w:szCs w:val="28"/>
        </w:rPr>
        <w:t>"</w:t>
      </w:r>
      <w:bookmarkEnd w:id="0"/>
      <w:r w:rsidR="00BA35F4" w:rsidRPr="00732DA2">
        <w:rPr>
          <w:rFonts w:ascii="Arial" w:eastAsia="Times New Roman" w:hAnsi="Arial" w:cs="Arial"/>
          <w:sz w:val="28"/>
          <w:szCs w:val="28"/>
          <w:lang w:eastAsia="es-ES"/>
        </w:rPr>
        <w:t>. Esto forma parte de nuestra tarea en el mundo, como hijos de Dios miembros de su Pueblo.</w:t>
      </w:r>
    </w:p>
    <w:p w14:paraId="340F1132" w14:textId="77777777" w:rsidR="00B3215E" w:rsidRPr="00732DA2" w:rsidRDefault="00B3215E" w:rsidP="00B3215E">
      <w:pPr>
        <w:shd w:val="clear" w:color="auto" w:fill="FFFFFF"/>
        <w:spacing w:before="100" w:beforeAutospacing="1" w:after="100" w:afterAutospacing="1" w:line="240" w:lineRule="auto"/>
        <w:textAlignment w:val="top"/>
        <w:rPr>
          <w:rFonts w:ascii="Arial" w:eastAsia="Times New Roman" w:hAnsi="Arial" w:cs="Arial"/>
          <w:sz w:val="28"/>
          <w:szCs w:val="28"/>
          <w:lang w:eastAsia="es-ES"/>
        </w:rPr>
      </w:pPr>
      <w:r w:rsidRPr="00732DA2">
        <w:rPr>
          <w:rFonts w:ascii="Arial" w:eastAsia="Times New Roman" w:hAnsi="Arial" w:cs="Arial"/>
          <w:sz w:val="28"/>
          <w:szCs w:val="28"/>
          <w:lang w:eastAsia="es-ES"/>
        </w:rPr>
        <w:t>Estos tres fines deben resolverse en los tres ámbitos que nos son propios: el la Iglesia universal, en Europa, y nuestra Iglesia local.</w:t>
      </w:r>
    </w:p>
    <w:p w14:paraId="3DF15D4D" w14:textId="77777777" w:rsidR="00732DA2" w:rsidRDefault="00732DA2" w:rsidP="00A74133">
      <w:pPr>
        <w:shd w:val="clear" w:color="auto" w:fill="FFFFFF"/>
        <w:spacing w:before="100" w:beforeAutospacing="1" w:after="100" w:afterAutospacing="1" w:line="240" w:lineRule="auto"/>
        <w:textAlignment w:val="top"/>
        <w:rPr>
          <w:rFonts w:ascii="Arial" w:eastAsia="Times New Roman" w:hAnsi="Arial" w:cs="Arial"/>
          <w:b/>
          <w:bCs/>
          <w:sz w:val="28"/>
          <w:szCs w:val="28"/>
          <w:lang w:eastAsia="es-ES"/>
        </w:rPr>
      </w:pPr>
    </w:p>
    <w:p w14:paraId="5E66CFC4" w14:textId="276E0937" w:rsidR="002C3C41" w:rsidRPr="00732DA2" w:rsidRDefault="002C3C41" w:rsidP="00A74133">
      <w:pPr>
        <w:shd w:val="clear" w:color="auto" w:fill="FFFFFF"/>
        <w:spacing w:before="100" w:beforeAutospacing="1" w:after="100" w:afterAutospacing="1" w:line="240" w:lineRule="auto"/>
        <w:textAlignment w:val="top"/>
        <w:rPr>
          <w:rFonts w:ascii="Arial" w:eastAsia="Times New Roman" w:hAnsi="Arial" w:cs="Arial"/>
          <w:b/>
          <w:bCs/>
          <w:sz w:val="28"/>
          <w:szCs w:val="28"/>
          <w:lang w:eastAsia="es-ES"/>
        </w:rPr>
      </w:pPr>
      <w:r w:rsidRPr="00732DA2">
        <w:rPr>
          <w:rFonts w:ascii="Arial" w:eastAsia="Times New Roman" w:hAnsi="Arial" w:cs="Arial"/>
          <w:b/>
          <w:bCs/>
          <w:sz w:val="28"/>
          <w:szCs w:val="28"/>
          <w:lang w:eastAsia="es-ES"/>
        </w:rPr>
        <w:t>La Iglesia Universal</w:t>
      </w:r>
    </w:p>
    <w:p w14:paraId="0A9B864A" w14:textId="4B0160EC" w:rsidR="00A74133" w:rsidRPr="00732DA2" w:rsidRDefault="00A74133" w:rsidP="00A74133">
      <w:pPr>
        <w:jc w:val="both"/>
        <w:rPr>
          <w:rFonts w:ascii="Arial" w:hAnsi="Arial" w:cs="Arial"/>
          <w:sz w:val="28"/>
          <w:szCs w:val="28"/>
        </w:rPr>
      </w:pPr>
      <w:r w:rsidRPr="00732DA2">
        <w:rPr>
          <w:rFonts w:ascii="Arial" w:hAnsi="Arial" w:cs="Arial"/>
          <w:sz w:val="28"/>
          <w:szCs w:val="28"/>
        </w:rPr>
        <w:t xml:space="preserve">En el </w:t>
      </w:r>
      <w:r w:rsidRPr="00732DA2">
        <w:rPr>
          <w:rFonts w:ascii="Arial" w:hAnsi="Arial" w:cs="Arial"/>
          <w:b/>
          <w:bCs/>
          <w:sz w:val="28"/>
          <w:szCs w:val="28"/>
        </w:rPr>
        <w:t>ámbito universal</w:t>
      </w:r>
      <w:r w:rsidRPr="00732DA2">
        <w:rPr>
          <w:rFonts w:ascii="Arial" w:hAnsi="Arial" w:cs="Arial"/>
          <w:sz w:val="28"/>
          <w:szCs w:val="28"/>
        </w:rPr>
        <w:t xml:space="preserve"> Jesucristo introdujo una revolución que transforma la humanidad</w:t>
      </w:r>
      <w:r w:rsidR="00DE3270" w:rsidRPr="00732DA2">
        <w:rPr>
          <w:rFonts w:ascii="Arial" w:hAnsi="Arial" w:cs="Arial"/>
          <w:sz w:val="28"/>
          <w:szCs w:val="28"/>
        </w:rPr>
        <w:t xml:space="preserve"> mediante</w:t>
      </w:r>
      <w:r w:rsidRPr="00732DA2">
        <w:rPr>
          <w:rFonts w:ascii="Arial" w:hAnsi="Arial" w:cs="Arial"/>
          <w:sz w:val="28"/>
          <w:szCs w:val="28"/>
        </w:rPr>
        <w:t xml:space="preserve"> un desarrollo que se realiza a lo largo del tiempo. La Iglesia es su sujeto histórico y </w:t>
      </w:r>
      <w:proofErr w:type="spellStart"/>
      <w:r w:rsidRPr="00732DA2">
        <w:rPr>
          <w:rFonts w:ascii="Arial" w:hAnsi="Arial" w:cs="Arial"/>
          <w:sz w:val="28"/>
          <w:szCs w:val="28"/>
        </w:rPr>
        <w:t>transhistórico</w:t>
      </w:r>
      <w:proofErr w:type="spellEnd"/>
      <w:r w:rsidRPr="00732DA2">
        <w:rPr>
          <w:rFonts w:ascii="Arial" w:hAnsi="Arial" w:cs="Arial"/>
          <w:sz w:val="28"/>
          <w:szCs w:val="28"/>
        </w:rPr>
        <w:t xml:space="preserve">, depositaria y testigo. Una de estas transformaciones, de lenta y difícil asimilación, es la de que los ordenamientos políticos ya no se fijan literalmente como un derecho sagrado para todos los tiempos y todos los pueblos. A partir de Él, los hombres y los pueblos son libres para que, por ellos mismos, den forma a tales ordenamientos jurídicos. Su voluntad es libre, como lo es su criterio para que el ordenamiento político y social, se ajuste a la comunión con Dios.  Esta es una cuestión crucial que </w:t>
      </w:r>
      <w:r w:rsidRPr="00732DA2">
        <w:rPr>
          <w:rFonts w:ascii="Arial" w:hAnsi="Arial" w:cs="Arial"/>
          <w:b/>
          <w:bCs/>
          <w:sz w:val="28"/>
          <w:szCs w:val="28"/>
        </w:rPr>
        <w:t>Benedicto XVIII</w:t>
      </w:r>
      <w:r w:rsidRPr="00732DA2">
        <w:rPr>
          <w:rFonts w:ascii="Arial" w:hAnsi="Arial" w:cs="Arial"/>
          <w:sz w:val="28"/>
          <w:szCs w:val="28"/>
        </w:rPr>
        <w:t xml:space="preserve"> señala en </w:t>
      </w:r>
      <w:r w:rsidR="00732DA2" w:rsidRPr="00732DA2">
        <w:rPr>
          <w:rFonts w:ascii="Arial" w:hAnsi="Arial" w:cs="Arial"/>
          <w:i/>
          <w:iCs/>
          <w:sz w:val="28"/>
          <w:szCs w:val="28"/>
        </w:rPr>
        <w:t>Jesús</w:t>
      </w:r>
      <w:r w:rsidRPr="00732DA2">
        <w:rPr>
          <w:rFonts w:ascii="Arial" w:hAnsi="Arial" w:cs="Arial"/>
          <w:i/>
          <w:iCs/>
          <w:sz w:val="28"/>
          <w:szCs w:val="28"/>
        </w:rPr>
        <w:t xml:space="preserve"> de Nazaret</w:t>
      </w:r>
      <w:r w:rsidRPr="00732DA2">
        <w:rPr>
          <w:rFonts w:ascii="Arial" w:hAnsi="Arial" w:cs="Arial"/>
          <w:sz w:val="28"/>
          <w:szCs w:val="28"/>
        </w:rPr>
        <w:t xml:space="preserve"> (2007</w:t>
      </w:r>
      <w:proofErr w:type="gramStart"/>
      <w:r w:rsidRPr="00732DA2">
        <w:rPr>
          <w:rFonts w:ascii="Arial" w:hAnsi="Arial" w:cs="Arial"/>
          <w:sz w:val="28"/>
          <w:szCs w:val="28"/>
        </w:rPr>
        <w:t>;150</w:t>
      </w:r>
      <w:proofErr w:type="gramEnd"/>
      <w:r w:rsidRPr="00732DA2">
        <w:rPr>
          <w:rFonts w:ascii="Arial" w:hAnsi="Arial" w:cs="Arial"/>
          <w:sz w:val="28"/>
          <w:szCs w:val="28"/>
        </w:rPr>
        <w:t>). Esto explica-sigue señalando el papa emérito- la ausencia de toda dimensión social en la predicación de Jesús, un enfoque que sería ajeno a la tradición judía. La razón radica en que sus palabras encierran un proceso</w:t>
      </w:r>
      <w:r w:rsidR="00DE3270" w:rsidRPr="00732DA2">
        <w:rPr>
          <w:rFonts w:ascii="Arial" w:hAnsi="Arial" w:cs="Arial"/>
          <w:sz w:val="28"/>
          <w:szCs w:val="28"/>
        </w:rPr>
        <w:t>,</w:t>
      </w:r>
      <w:r w:rsidRPr="00732DA2">
        <w:rPr>
          <w:rFonts w:ascii="Arial" w:hAnsi="Arial" w:cs="Arial"/>
          <w:sz w:val="28"/>
          <w:szCs w:val="28"/>
        </w:rPr>
        <w:t xml:space="preserve"> que afecta a la historia universal y es único en la culturas humanas: los ordenamientos políticos y sociales dejan de estar sacralizados, basados en el derecho divino, y se relacionan con la libertad del hombre, que, por medio de Jesús, que expresa la voluntad del Padre, aprenden a discernir lo justo y lo bueno. El cristianismo entraña por consiguiente un proceso de desarrollo personal, y social único. En él, resulta decisiva la comunión de voluntad con Dios, que se nos da por medio de Jesús. </w:t>
      </w:r>
    </w:p>
    <w:p w14:paraId="0B7B7A29" w14:textId="398D02E2" w:rsidR="00A74133" w:rsidRPr="00732DA2" w:rsidRDefault="00A74133" w:rsidP="00A74133">
      <w:pPr>
        <w:jc w:val="both"/>
        <w:rPr>
          <w:rFonts w:ascii="Arial" w:hAnsi="Arial" w:cs="Arial"/>
          <w:sz w:val="28"/>
          <w:szCs w:val="28"/>
        </w:rPr>
      </w:pPr>
      <w:r w:rsidRPr="00732DA2">
        <w:rPr>
          <w:rFonts w:ascii="Arial" w:hAnsi="Arial" w:cs="Arial"/>
          <w:b/>
          <w:bCs/>
          <w:sz w:val="28"/>
          <w:szCs w:val="28"/>
        </w:rPr>
        <w:lastRenderedPageBreak/>
        <w:t>San Pablo</w:t>
      </w:r>
      <w:r w:rsidRPr="00732DA2">
        <w:rPr>
          <w:rFonts w:ascii="Arial" w:hAnsi="Arial" w:cs="Arial"/>
          <w:sz w:val="28"/>
          <w:szCs w:val="28"/>
        </w:rPr>
        <w:t xml:space="preserve"> lo constata cuando exclama “</w:t>
      </w:r>
      <w:r w:rsidRPr="00732DA2">
        <w:rPr>
          <w:rFonts w:ascii="Arial" w:hAnsi="Arial" w:cs="Arial"/>
          <w:i/>
          <w:iCs/>
          <w:sz w:val="28"/>
          <w:szCs w:val="28"/>
        </w:rPr>
        <w:t>habéis sido llamados a la liberta</w:t>
      </w:r>
      <w:r w:rsidR="00DE3270" w:rsidRPr="00732DA2">
        <w:rPr>
          <w:rFonts w:ascii="Arial" w:hAnsi="Arial" w:cs="Arial"/>
          <w:i/>
          <w:iCs/>
          <w:sz w:val="28"/>
          <w:szCs w:val="28"/>
        </w:rPr>
        <w:t>d</w:t>
      </w:r>
      <w:r w:rsidRPr="00732DA2">
        <w:rPr>
          <w:rFonts w:ascii="Arial" w:hAnsi="Arial" w:cs="Arial"/>
          <w:i/>
          <w:iCs/>
          <w:sz w:val="28"/>
          <w:szCs w:val="28"/>
        </w:rPr>
        <w:t>”</w:t>
      </w:r>
      <w:r w:rsidRPr="00732DA2">
        <w:rPr>
          <w:rFonts w:ascii="Arial" w:hAnsi="Arial" w:cs="Arial"/>
          <w:sz w:val="28"/>
          <w:szCs w:val="28"/>
        </w:rPr>
        <w:t xml:space="preserve"> (Ga. 5,13). Pero no se trata de una libertad arbitraria fruto del subjetivismo, y condicionada siempre por la circunstancia, porque no es “la</w:t>
      </w:r>
      <w:r w:rsidRPr="00732DA2">
        <w:rPr>
          <w:rFonts w:ascii="Arial" w:hAnsi="Arial" w:cs="Arial"/>
          <w:i/>
          <w:iCs/>
          <w:sz w:val="28"/>
          <w:szCs w:val="28"/>
        </w:rPr>
        <w:t xml:space="preserve"> libertad según la carne</w:t>
      </w:r>
      <w:r w:rsidRPr="00732DA2">
        <w:rPr>
          <w:rFonts w:ascii="Arial" w:hAnsi="Arial" w:cs="Arial"/>
          <w:sz w:val="28"/>
          <w:szCs w:val="28"/>
        </w:rPr>
        <w:t xml:space="preserve">”, sino que se trata de una libertad que tiene su fundamento en la comunión de voluntad con Jesús y por tanto con Dios mismo. </w:t>
      </w:r>
    </w:p>
    <w:p w14:paraId="1B0A2FFE" w14:textId="51CCBBDD" w:rsidR="00A74133" w:rsidRPr="00732DA2" w:rsidRDefault="00A74133" w:rsidP="00A74133">
      <w:pPr>
        <w:jc w:val="both"/>
        <w:rPr>
          <w:rFonts w:ascii="Arial" w:hAnsi="Arial" w:cs="Arial"/>
          <w:sz w:val="28"/>
          <w:szCs w:val="28"/>
        </w:rPr>
      </w:pPr>
      <w:r w:rsidRPr="00732DA2">
        <w:rPr>
          <w:rFonts w:ascii="Arial" w:hAnsi="Arial" w:cs="Arial"/>
          <w:sz w:val="28"/>
          <w:szCs w:val="28"/>
        </w:rPr>
        <w:t>Desacralización del poder, libertad del ser humano ejercida desde el seguimiento de Jesucristo</w:t>
      </w:r>
      <w:r w:rsidR="00DE3270" w:rsidRPr="00732DA2">
        <w:rPr>
          <w:rFonts w:ascii="Arial" w:hAnsi="Arial" w:cs="Arial"/>
          <w:sz w:val="28"/>
          <w:szCs w:val="28"/>
        </w:rPr>
        <w:t>,</w:t>
      </w:r>
      <w:r w:rsidRPr="00732DA2">
        <w:rPr>
          <w:rFonts w:ascii="Arial" w:hAnsi="Arial" w:cs="Arial"/>
          <w:sz w:val="28"/>
          <w:szCs w:val="28"/>
        </w:rPr>
        <w:t xml:space="preserve"> para decidir </w:t>
      </w:r>
      <w:r w:rsidR="00DE3270" w:rsidRPr="00732DA2">
        <w:rPr>
          <w:rFonts w:ascii="Arial" w:hAnsi="Arial" w:cs="Arial"/>
          <w:sz w:val="28"/>
          <w:szCs w:val="28"/>
        </w:rPr>
        <w:t>cuál</w:t>
      </w:r>
      <w:r w:rsidRPr="00732DA2">
        <w:rPr>
          <w:rFonts w:ascii="Arial" w:hAnsi="Arial" w:cs="Arial"/>
          <w:sz w:val="28"/>
          <w:szCs w:val="28"/>
        </w:rPr>
        <w:t xml:space="preserve"> es el ordenamiento social y político más adecuado para servir a la verdad, el bien y la justicia.</w:t>
      </w:r>
    </w:p>
    <w:p w14:paraId="70DFE67B" w14:textId="35BE01A1" w:rsidR="00A74133" w:rsidRPr="00732DA2" w:rsidRDefault="00A74133" w:rsidP="00A74133">
      <w:pPr>
        <w:jc w:val="both"/>
        <w:rPr>
          <w:rFonts w:ascii="Arial" w:hAnsi="Arial" w:cs="Arial"/>
          <w:sz w:val="28"/>
          <w:szCs w:val="28"/>
        </w:rPr>
      </w:pPr>
      <w:r w:rsidRPr="00732DA2">
        <w:rPr>
          <w:rFonts w:ascii="Arial" w:hAnsi="Arial" w:cs="Arial"/>
          <w:sz w:val="28"/>
          <w:szCs w:val="28"/>
        </w:rPr>
        <w:t>Es Dios a través de Jesús que da sentido a nuestra libertad y no la consagra en una fórmula concreta en el orden secular, porque lo que importa no es la forma, sino que está sirva a lo predicado por Jesús, sirva a lo que es bueno</w:t>
      </w:r>
      <w:r w:rsidR="00DE3270" w:rsidRPr="00732DA2">
        <w:rPr>
          <w:rFonts w:ascii="Arial" w:hAnsi="Arial" w:cs="Arial"/>
          <w:sz w:val="28"/>
          <w:szCs w:val="28"/>
        </w:rPr>
        <w:t>,</w:t>
      </w:r>
      <w:r w:rsidRPr="00732DA2">
        <w:rPr>
          <w:rFonts w:ascii="Arial" w:hAnsi="Arial" w:cs="Arial"/>
          <w:sz w:val="28"/>
          <w:szCs w:val="28"/>
        </w:rPr>
        <w:t xml:space="preserve"> es justo</w:t>
      </w:r>
      <w:r w:rsidR="00DE3270" w:rsidRPr="00732DA2">
        <w:rPr>
          <w:rFonts w:ascii="Arial" w:hAnsi="Arial" w:cs="Arial"/>
          <w:sz w:val="28"/>
          <w:szCs w:val="28"/>
        </w:rPr>
        <w:t>,</w:t>
      </w:r>
      <w:r w:rsidRPr="00732DA2">
        <w:rPr>
          <w:rFonts w:ascii="Arial" w:hAnsi="Arial" w:cs="Arial"/>
          <w:sz w:val="28"/>
          <w:szCs w:val="28"/>
        </w:rPr>
        <w:t xml:space="preserve"> y ayuda a liberar al ser humano.</w:t>
      </w:r>
    </w:p>
    <w:p w14:paraId="5899FA43" w14:textId="42D78689" w:rsidR="00A74133" w:rsidRPr="00732DA2" w:rsidRDefault="00A74133" w:rsidP="00A74133">
      <w:pPr>
        <w:jc w:val="both"/>
        <w:rPr>
          <w:rFonts w:ascii="Arial" w:hAnsi="Arial" w:cs="Arial"/>
          <w:sz w:val="28"/>
          <w:szCs w:val="28"/>
        </w:rPr>
      </w:pPr>
      <w:r w:rsidRPr="00732DA2">
        <w:rPr>
          <w:rFonts w:ascii="Arial" w:hAnsi="Arial" w:cs="Arial"/>
          <w:sz w:val="28"/>
          <w:szCs w:val="28"/>
        </w:rPr>
        <w:t xml:space="preserve">Y esta transformación de la persona y la humanidad hacia su perfección choca en nuestro tiempo, con una libertad y </w:t>
      </w:r>
      <w:proofErr w:type="gramStart"/>
      <w:r w:rsidRPr="00732DA2">
        <w:rPr>
          <w:rFonts w:ascii="Arial" w:hAnsi="Arial" w:cs="Arial"/>
          <w:sz w:val="28"/>
          <w:szCs w:val="28"/>
        </w:rPr>
        <w:t>unos</w:t>
      </w:r>
      <w:proofErr w:type="gramEnd"/>
      <w:r w:rsidRPr="00732DA2">
        <w:rPr>
          <w:rFonts w:ascii="Arial" w:hAnsi="Arial" w:cs="Arial"/>
          <w:sz w:val="28"/>
          <w:szCs w:val="28"/>
        </w:rPr>
        <w:t xml:space="preserve"> régimen políticos que se realiza al margen de la mirada de Dios y prescinden de la comunión con Jesús. Entonces la laicidad del Estado en lo que significa de no haber sido establecido por un orden sagrado determinado, se transforma en algo que acaba negando a Dios, se transforma en laicismo, y ateísmo practico, porque ni tan siquiera reconoce la opción de referirse a Dios.  Todo ello conduce a lo que era habitual en un pasado no tan lejano. Los sistemas políticos actuales se consideran a sí mismo como el fin de los tiempos y se sacralizan, se divinizan, y entonces el estado acaba ocupando el lugar de Dios. En eso estamos, eso es lo que vivimos.</w:t>
      </w:r>
    </w:p>
    <w:p w14:paraId="0EF00FA2" w14:textId="77777777" w:rsidR="00732DA2" w:rsidRDefault="00732DA2" w:rsidP="00A74133">
      <w:pPr>
        <w:jc w:val="both"/>
        <w:rPr>
          <w:rFonts w:ascii="Arial" w:hAnsi="Arial" w:cs="Arial"/>
          <w:b/>
          <w:bCs/>
          <w:sz w:val="28"/>
          <w:szCs w:val="28"/>
        </w:rPr>
      </w:pPr>
    </w:p>
    <w:p w14:paraId="2A9481C9" w14:textId="77777777" w:rsidR="00732DA2" w:rsidRDefault="00732DA2" w:rsidP="00A74133">
      <w:pPr>
        <w:jc w:val="both"/>
        <w:rPr>
          <w:rFonts w:ascii="Arial" w:hAnsi="Arial" w:cs="Arial"/>
          <w:b/>
          <w:bCs/>
          <w:sz w:val="28"/>
          <w:szCs w:val="28"/>
        </w:rPr>
      </w:pPr>
    </w:p>
    <w:p w14:paraId="6151165A" w14:textId="675C9BF8" w:rsidR="00F16DD8" w:rsidRPr="00732DA2" w:rsidRDefault="00F16DD8" w:rsidP="00A74133">
      <w:pPr>
        <w:jc w:val="both"/>
        <w:rPr>
          <w:rFonts w:ascii="Arial" w:hAnsi="Arial" w:cs="Arial"/>
          <w:b/>
          <w:bCs/>
          <w:sz w:val="28"/>
          <w:szCs w:val="28"/>
        </w:rPr>
      </w:pPr>
      <w:r w:rsidRPr="00732DA2">
        <w:rPr>
          <w:rFonts w:ascii="Arial" w:hAnsi="Arial" w:cs="Arial"/>
          <w:b/>
          <w:bCs/>
          <w:sz w:val="28"/>
          <w:szCs w:val="28"/>
        </w:rPr>
        <w:t>La necesaria visibilidad y unidad de la Iglesia</w:t>
      </w:r>
    </w:p>
    <w:p w14:paraId="2622C6AA" w14:textId="5551524E" w:rsidR="00A74133" w:rsidRPr="00732DA2" w:rsidRDefault="00A74133" w:rsidP="00A74133">
      <w:pPr>
        <w:jc w:val="both"/>
        <w:rPr>
          <w:rFonts w:ascii="Arial" w:hAnsi="Arial" w:cs="Arial"/>
          <w:sz w:val="28"/>
          <w:szCs w:val="28"/>
        </w:rPr>
      </w:pPr>
      <w:r w:rsidRPr="00732DA2">
        <w:rPr>
          <w:rFonts w:ascii="Arial" w:hAnsi="Arial" w:cs="Arial"/>
          <w:sz w:val="28"/>
          <w:szCs w:val="28"/>
        </w:rPr>
        <w:t>La alternativa a esta situación es la visibilidad y presencia de la Iglesia, y la unidad de sus miembros. Solo así se recobrará la desacralización del poder. “</w:t>
      </w:r>
      <w:r w:rsidRPr="00732DA2">
        <w:rPr>
          <w:rFonts w:ascii="Arial" w:hAnsi="Arial" w:cs="Arial"/>
          <w:i/>
          <w:iCs/>
          <w:sz w:val="28"/>
          <w:szCs w:val="28"/>
        </w:rPr>
        <w:t>La visibilidad de la Iglesia es clave para entender como Dios salva la historia</w:t>
      </w:r>
      <w:r w:rsidRPr="00732DA2">
        <w:rPr>
          <w:rFonts w:ascii="Arial" w:hAnsi="Arial" w:cs="Arial"/>
          <w:sz w:val="28"/>
          <w:szCs w:val="28"/>
        </w:rPr>
        <w:t xml:space="preserve">” afirma William T.  </w:t>
      </w:r>
      <w:proofErr w:type="spellStart"/>
      <w:r w:rsidRPr="00732DA2">
        <w:rPr>
          <w:rFonts w:ascii="Arial" w:hAnsi="Arial" w:cs="Arial"/>
          <w:sz w:val="28"/>
          <w:szCs w:val="28"/>
        </w:rPr>
        <w:t>Cavanaugh</w:t>
      </w:r>
      <w:proofErr w:type="spellEnd"/>
      <w:r w:rsidRPr="00732DA2">
        <w:rPr>
          <w:rFonts w:ascii="Arial" w:hAnsi="Arial" w:cs="Arial"/>
          <w:sz w:val="28"/>
          <w:szCs w:val="28"/>
        </w:rPr>
        <w:t xml:space="preserve"> en </w:t>
      </w:r>
      <w:r w:rsidRPr="00732DA2">
        <w:rPr>
          <w:rFonts w:ascii="Arial" w:hAnsi="Arial" w:cs="Arial"/>
          <w:i/>
          <w:iCs/>
          <w:sz w:val="28"/>
          <w:szCs w:val="28"/>
        </w:rPr>
        <w:t xml:space="preserve">Migraciones de lo Sagrado” </w:t>
      </w:r>
      <w:bookmarkStart w:id="1" w:name="_Hlk86503566"/>
      <w:r w:rsidRPr="00732DA2">
        <w:rPr>
          <w:rFonts w:ascii="Arial" w:hAnsi="Arial" w:cs="Arial"/>
          <w:i/>
          <w:iCs/>
          <w:sz w:val="28"/>
          <w:szCs w:val="28"/>
        </w:rPr>
        <w:t>(</w:t>
      </w:r>
      <w:r w:rsidRPr="00732DA2">
        <w:rPr>
          <w:rFonts w:ascii="Arial" w:hAnsi="Arial" w:cs="Arial"/>
          <w:sz w:val="28"/>
          <w:szCs w:val="28"/>
        </w:rPr>
        <w:t>2021 /2011; 212)</w:t>
      </w:r>
      <w:bookmarkEnd w:id="1"/>
      <w:r w:rsidRPr="00732DA2">
        <w:rPr>
          <w:rFonts w:ascii="Arial" w:hAnsi="Arial" w:cs="Arial"/>
          <w:sz w:val="28"/>
          <w:szCs w:val="28"/>
        </w:rPr>
        <w:t xml:space="preserve">. Esta visibilidad es necesaria, porque al igual que sucede con el amor con las </w:t>
      </w:r>
      <w:r w:rsidRPr="00732DA2">
        <w:rPr>
          <w:rFonts w:ascii="Arial" w:hAnsi="Arial" w:cs="Arial"/>
          <w:sz w:val="28"/>
          <w:szCs w:val="28"/>
        </w:rPr>
        <w:lastRenderedPageBreak/>
        <w:t>personas,</w:t>
      </w:r>
      <w:r w:rsidRPr="00732DA2">
        <w:rPr>
          <w:rFonts w:ascii="Arial" w:hAnsi="Arial" w:cs="Arial"/>
          <w:i/>
          <w:iCs/>
          <w:sz w:val="28"/>
          <w:szCs w:val="28"/>
        </w:rPr>
        <w:t xml:space="preserve"> </w:t>
      </w:r>
      <w:r w:rsidRPr="00732DA2">
        <w:rPr>
          <w:rFonts w:ascii="Arial" w:hAnsi="Arial" w:cs="Arial"/>
          <w:sz w:val="28"/>
          <w:szCs w:val="28"/>
        </w:rPr>
        <w:t>la relación amorosa entre Dios y el pueblo de Dios “</w:t>
      </w:r>
      <w:r w:rsidRPr="00732DA2">
        <w:rPr>
          <w:rFonts w:ascii="Arial" w:hAnsi="Arial" w:cs="Arial"/>
          <w:i/>
          <w:iCs/>
          <w:sz w:val="28"/>
          <w:szCs w:val="28"/>
        </w:rPr>
        <w:t>el modo más común que tienen las personas de verse atraídas hacia Dios, es ver a otras personas que viven redimidas en comunidad, y son capaces de imaginarse a sí mismas viviendo de este modo” (p 212), y</w:t>
      </w:r>
      <w:r w:rsidRPr="00732DA2">
        <w:rPr>
          <w:rFonts w:ascii="Arial" w:hAnsi="Arial" w:cs="Arial"/>
          <w:sz w:val="28"/>
          <w:szCs w:val="28"/>
        </w:rPr>
        <w:t xml:space="preserve"> es que si bien la historia de la salvación se reúne en la figura de Jesucristo, el Reino de Dios todavía requiere de una comunidad concreta de personas para realizarse. La tarea de la Iglesia es proclamar que la salvación ha sido cumplida en Jesucristo, y encarnar esta salvación para el mundo</w:t>
      </w:r>
      <w:r w:rsidR="00DE3270" w:rsidRPr="00732DA2">
        <w:rPr>
          <w:rFonts w:ascii="Arial" w:hAnsi="Arial" w:cs="Arial"/>
          <w:sz w:val="28"/>
          <w:szCs w:val="28"/>
        </w:rPr>
        <w:t>,</w:t>
      </w:r>
      <w:r w:rsidRPr="00732DA2">
        <w:rPr>
          <w:rFonts w:ascii="Arial" w:hAnsi="Arial" w:cs="Arial"/>
          <w:sz w:val="28"/>
          <w:szCs w:val="28"/>
        </w:rPr>
        <w:t xml:space="preserve"> para que se sepa que Dios ha llamado a una comunidad para hacer visible su plan salvador, y es el lugar de reconciliación en el mundo con el cuerpo de Jesucristo. Y es en este escenario que une lo temporal con el sobrenatural, donde la eucaristía cobra todo su pleno significado.</w:t>
      </w:r>
    </w:p>
    <w:p w14:paraId="1F2C37EF" w14:textId="77777777" w:rsidR="00A74133" w:rsidRPr="00732DA2" w:rsidRDefault="00A74133" w:rsidP="00A74133">
      <w:pPr>
        <w:jc w:val="both"/>
        <w:rPr>
          <w:rFonts w:ascii="Arial" w:hAnsi="Arial" w:cs="Arial"/>
          <w:sz w:val="28"/>
          <w:szCs w:val="28"/>
        </w:rPr>
      </w:pPr>
      <w:r w:rsidRPr="00732DA2">
        <w:rPr>
          <w:rFonts w:ascii="Arial" w:hAnsi="Arial" w:cs="Arial"/>
          <w:sz w:val="28"/>
          <w:szCs w:val="28"/>
        </w:rPr>
        <w:t>El Reino de Dios del que nos habla Jesucristo es un proceso, que hace que la diminuta semilla de mostaza se convierte en un gran arbusto. Al final el mundo debe ser transformado si bien su discurrir no es lineal, porque Dios no ha establecido la inevitabilidad del progreso humano. Su plan de salvación en la historia se encuentra con frecuencia oscurecido por el pecado del hombre mal actuando en nombre de la libertad que les ha sido dada. De esta manera se oculta la voluntad de Dios para con el hombre (</w:t>
      </w:r>
      <w:proofErr w:type="spellStart"/>
      <w:r w:rsidRPr="00732DA2">
        <w:rPr>
          <w:rFonts w:ascii="Arial" w:hAnsi="Arial" w:cs="Arial"/>
          <w:sz w:val="28"/>
          <w:szCs w:val="28"/>
        </w:rPr>
        <w:t>Cavanaugh</w:t>
      </w:r>
      <w:proofErr w:type="spellEnd"/>
      <w:r w:rsidRPr="00732DA2">
        <w:rPr>
          <w:rFonts w:ascii="Arial" w:hAnsi="Arial" w:cs="Arial"/>
          <w:sz w:val="28"/>
          <w:szCs w:val="28"/>
        </w:rPr>
        <w:t xml:space="preserve"> </w:t>
      </w:r>
      <w:r w:rsidRPr="00732DA2">
        <w:rPr>
          <w:rFonts w:ascii="Arial" w:hAnsi="Arial" w:cs="Arial"/>
          <w:i/>
          <w:iCs/>
          <w:sz w:val="28"/>
          <w:szCs w:val="28"/>
        </w:rPr>
        <w:t>(</w:t>
      </w:r>
      <w:r w:rsidRPr="00732DA2">
        <w:rPr>
          <w:rFonts w:ascii="Arial" w:hAnsi="Arial" w:cs="Arial"/>
          <w:sz w:val="28"/>
          <w:szCs w:val="28"/>
        </w:rPr>
        <w:t>2021 /2011; 213), y esto también afecta a la Iglesia, y de ahí su práctica continuada de renovación guiada por Espíritu Santo, que le permite superar tales daños, y ensalzar entre sus miembros la vida virtuosa, en la doble vertiente de las virtudes teologales y aquellas otras que se refieren a los valores humanos principales y fundamentales.</w:t>
      </w:r>
    </w:p>
    <w:p w14:paraId="7E6A8CEF" w14:textId="77777777" w:rsidR="00A74133" w:rsidRPr="00732DA2" w:rsidRDefault="00A74133" w:rsidP="00A74133">
      <w:pPr>
        <w:jc w:val="both"/>
        <w:rPr>
          <w:rFonts w:ascii="Arial" w:hAnsi="Arial" w:cs="Arial"/>
          <w:sz w:val="28"/>
          <w:szCs w:val="28"/>
        </w:rPr>
      </w:pPr>
      <w:r w:rsidRPr="00732DA2">
        <w:rPr>
          <w:rFonts w:ascii="Arial" w:hAnsi="Arial" w:cs="Arial"/>
          <w:sz w:val="28"/>
          <w:szCs w:val="28"/>
        </w:rPr>
        <w:t xml:space="preserve">Esta transformación del mundo para avanzar en la construcción del Reino no es puramente espiritual, sino también material, en los términos que lo plantea Gerhard </w:t>
      </w:r>
      <w:proofErr w:type="spellStart"/>
      <w:r w:rsidRPr="00732DA2">
        <w:rPr>
          <w:rFonts w:ascii="Arial" w:hAnsi="Arial" w:cs="Arial"/>
          <w:sz w:val="28"/>
          <w:szCs w:val="28"/>
        </w:rPr>
        <w:t>Lohfink</w:t>
      </w:r>
      <w:proofErr w:type="spellEnd"/>
      <w:r w:rsidRPr="00732DA2">
        <w:rPr>
          <w:rFonts w:ascii="Arial" w:hAnsi="Arial" w:cs="Arial"/>
          <w:sz w:val="28"/>
          <w:szCs w:val="28"/>
        </w:rPr>
        <w:t xml:space="preserve"> en ¿</w:t>
      </w:r>
      <w:r w:rsidRPr="00732DA2">
        <w:rPr>
          <w:rFonts w:ascii="Arial" w:hAnsi="Arial" w:cs="Arial"/>
          <w:i/>
          <w:iCs/>
          <w:sz w:val="28"/>
          <w:szCs w:val="28"/>
        </w:rPr>
        <w:t xml:space="preserve">Necesita Dios la Iglesia? Teología del pueblo de Dios </w:t>
      </w:r>
      <w:r w:rsidRPr="00732DA2">
        <w:rPr>
          <w:rFonts w:ascii="Arial" w:hAnsi="Arial" w:cs="Arial"/>
          <w:sz w:val="28"/>
          <w:szCs w:val="28"/>
        </w:rPr>
        <w:t xml:space="preserve">(1999; 39-49). Para lograr este Reino de Dios progresando hacia él, es </w:t>
      </w:r>
      <w:proofErr w:type="gramStart"/>
      <w:r w:rsidRPr="00732DA2">
        <w:rPr>
          <w:rFonts w:ascii="Arial" w:hAnsi="Arial" w:cs="Arial"/>
          <w:sz w:val="28"/>
          <w:szCs w:val="28"/>
        </w:rPr>
        <w:t>decisivo</w:t>
      </w:r>
      <w:proofErr w:type="gramEnd"/>
      <w:r w:rsidRPr="00732DA2">
        <w:rPr>
          <w:rFonts w:ascii="Arial" w:hAnsi="Arial" w:cs="Arial"/>
          <w:sz w:val="28"/>
          <w:szCs w:val="28"/>
        </w:rPr>
        <w:t xml:space="preserve"> la unidad.</w:t>
      </w:r>
    </w:p>
    <w:p w14:paraId="58ADA71B" w14:textId="38827302" w:rsidR="00A74133" w:rsidRPr="00732DA2" w:rsidRDefault="00A74133" w:rsidP="00A74133">
      <w:pPr>
        <w:jc w:val="both"/>
        <w:rPr>
          <w:rFonts w:ascii="Arial" w:hAnsi="Arial" w:cs="Arial"/>
          <w:sz w:val="28"/>
          <w:szCs w:val="28"/>
        </w:rPr>
      </w:pPr>
      <w:r w:rsidRPr="00732DA2">
        <w:rPr>
          <w:rFonts w:ascii="Arial" w:hAnsi="Arial" w:cs="Arial"/>
          <w:sz w:val="28"/>
          <w:szCs w:val="28"/>
        </w:rPr>
        <w:t xml:space="preserve">La unidad, siguiendo a </w:t>
      </w:r>
      <w:proofErr w:type="spellStart"/>
      <w:r w:rsidRPr="00732DA2">
        <w:rPr>
          <w:rFonts w:ascii="Arial" w:hAnsi="Arial" w:cs="Arial"/>
          <w:sz w:val="28"/>
          <w:szCs w:val="28"/>
        </w:rPr>
        <w:t>Lohfink</w:t>
      </w:r>
      <w:proofErr w:type="spellEnd"/>
      <w:r w:rsidRPr="00732DA2">
        <w:rPr>
          <w:rFonts w:ascii="Arial" w:hAnsi="Arial" w:cs="Arial"/>
          <w:sz w:val="28"/>
          <w:szCs w:val="28"/>
        </w:rPr>
        <w:t xml:space="preserve"> es la forma que toma la salvación en el mundo, al reunir muchos en uno. Por el contrario, la disgregación y dispersión no es solo la consecuencia del pecado como explica el relato de Babel, sino que define el pecado. Significa el desmembramiento de la unidad originaria de la creación. También en este planteamiento se constata la importancia central de la eucaristía: la comunión con el cuerpo y la sangre de Cristo es la </w:t>
      </w:r>
      <w:r w:rsidRPr="00732DA2">
        <w:rPr>
          <w:rFonts w:ascii="Arial" w:hAnsi="Arial" w:cs="Arial"/>
          <w:sz w:val="28"/>
          <w:szCs w:val="28"/>
        </w:rPr>
        <w:lastRenderedPageBreak/>
        <w:t xml:space="preserve">base de esta unidad que une lo </w:t>
      </w:r>
      <w:proofErr w:type="spellStart"/>
      <w:r w:rsidRPr="00732DA2">
        <w:rPr>
          <w:rFonts w:ascii="Arial" w:hAnsi="Arial" w:cs="Arial"/>
          <w:sz w:val="28"/>
          <w:szCs w:val="28"/>
        </w:rPr>
        <w:t>transhistórico</w:t>
      </w:r>
      <w:proofErr w:type="spellEnd"/>
      <w:r w:rsidRPr="00732DA2">
        <w:rPr>
          <w:rFonts w:ascii="Arial" w:hAnsi="Arial" w:cs="Arial"/>
          <w:sz w:val="28"/>
          <w:szCs w:val="28"/>
        </w:rPr>
        <w:t>, lo sobrenatural, con lo temporal y humano. La expresión social de esta unidad necesaria es el vínculo, “</w:t>
      </w:r>
      <w:r w:rsidRPr="00732DA2">
        <w:rPr>
          <w:rFonts w:ascii="Arial" w:hAnsi="Arial" w:cs="Arial"/>
          <w:i/>
          <w:iCs/>
          <w:sz w:val="28"/>
          <w:szCs w:val="28"/>
        </w:rPr>
        <w:t>Sálvanos Señor Dios nuestro reúnenos de entre las naciones</w:t>
      </w:r>
      <w:r w:rsidRPr="00732DA2">
        <w:rPr>
          <w:rFonts w:ascii="Arial" w:hAnsi="Arial" w:cs="Arial"/>
          <w:sz w:val="28"/>
          <w:szCs w:val="28"/>
        </w:rPr>
        <w:t xml:space="preserve">” (Sal. 106,47). De ahí que nuestra </w:t>
      </w:r>
      <w:r w:rsidRPr="00732DA2">
        <w:rPr>
          <w:rFonts w:ascii="Arial" w:hAnsi="Arial" w:cs="Arial"/>
          <w:b/>
          <w:bCs/>
          <w:sz w:val="28"/>
          <w:szCs w:val="28"/>
        </w:rPr>
        <w:t>sociedad desvinculada</w:t>
      </w:r>
      <w:r w:rsidRPr="00732DA2">
        <w:rPr>
          <w:rFonts w:ascii="Arial" w:hAnsi="Arial" w:cs="Arial"/>
          <w:sz w:val="28"/>
          <w:szCs w:val="28"/>
        </w:rPr>
        <w:t xml:space="preserve"> sea la manifestación de la ruptura con Dios, de la apostasía, y el pecado estructural. Porque, como dice San Pablo, el pueblo tiene que ser reunidos en el mismo cuerpo de Cristo (1 Cor. 12,13). La unidad es esencial a la Iglesia porque reunir a muchos en uno es precisamente su misión, porque la reunión es la salvación. La “</w:t>
      </w:r>
      <w:r w:rsidRPr="00732DA2">
        <w:rPr>
          <w:rFonts w:ascii="Arial" w:hAnsi="Arial" w:cs="Arial"/>
          <w:i/>
          <w:iCs/>
          <w:sz w:val="28"/>
          <w:szCs w:val="28"/>
        </w:rPr>
        <w:t>Sociedad desvinculada</w:t>
      </w:r>
      <w:r w:rsidRPr="00732DA2">
        <w:rPr>
          <w:rFonts w:ascii="Arial" w:hAnsi="Arial" w:cs="Arial"/>
          <w:sz w:val="28"/>
          <w:szCs w:val="28"/>
        </w:rPr>
        <w:t>” a la que se refiere el documento de la Conferencia Episcopal Española, Fieles</w:t>
      </w:r>
      <w:r w:rsidRPr="00732DA2">
        <w:rPr>
          <w:rFonts w:ascii="Arial" w:hAnsi="Arial" w:cs="Arial"/>
          <w:i/>
          <w:iCs/>
          <w:sz w:val="28"/>
          <w:szCs w:val="28"/>
        </w:rPr>
        <w:t xml:space="preserve"> al envío misionero (Una mirada al contexto actual de aceleración de las transformaciones en la sociedad española y en la Iglesia. Una sociedad desvinculada), </w:t>
      </w:r>
      <w:r w:rsidRPr="00732DA2">
        <w:rPr>
          <w:rFonts w:ascii="Arial" w:hAnsi="Arial" w:cs="Arial"/>
          <w:sz w:val="28"/>
          <w:szCs w:val="28"/>
        </w:rPr>
        <w:t>tiene</w:t>
      </w:r>
      <w:r w:rsidRPr="00732DA2">
        <w:rPr>
          <w:rFonts w:ascii="Arial" w:hAnsi="Arial" w:cs="Arial"/>
          <w:i/>
          <w:iCs/>
          <w:sz w:val="28"/>
          <w:szCs w:val="28"/>
        </w:rPr>
        <w:t xml:space="preserve"> </w:t>
      </w:r>
      <w:r w:rsidRPr="00732DA2">
        <w:rPr>
          <w:rFonts w:ascii="Arial" w:hAnsi="Arial" w:cs="Arial"/>
          <w:sz w:val="28"/>
          <w:szCs w:val="28"/>
        </w:rPr>
        <w:t>su origen precisamente en la ruptura del vínculo social e institucional con Dios. Traté ampliamente de ello en mi obra “</w:t>
      </w:r>
      <w:r w:rsidRPr="00732DA2">
        <w:rPr>
          <w:rFonts w:ascii="Arial" w:hAnsi="Arial" w:cs="Arial"/>
          <w:i/>
          <w:iCs/>
          <w:sz w:val="28"/>
          <w:szCs w:val="28"/>
        </w:rPr>
        <w:t>La Sociedad Desvinculada</w:t>
      </w:r>
      <w:r w:rsidRPr="00732DA2">
        <w:rPr>
          <w:rFonts w:ascii="Arial" w:hAnsi="Arial" w:cs="Arial"/>
          <w:sz w:val="28"/>
          <w:szCs w:val="28"/>
        </w:rPr>
        <w:t>” (2014).</w:t>
      </w:r>
      <w:r w:rsidRPr="00732DA2">
        <w:rPr>
          <w:rFonts w:ascii="Arial" w:hAnsi="Arial" w:cs="Arial"/>
          <w:i/>
          <w:iCs/>
          <w:sz w:val="28"/>
          <w:szCs w:val="28"/>
        </w:rPr>
        <w:t xml:space="preserve"> </w:t>
      </w:r>
      <w:r w:rsidRPr="00732DA2">
        <w:rPr>
          <w:rFonts w:ascii="Arial" w:hAnsi="Arial" w:cs="Arial"/>
          <w:sz w:val="28"/>
          <w:szCs w:val="28"/>
        </w:rPr>
        <w:t xml:space="preserve"> Y junto con la unión, la visibilidad de la Iglesia, que necesariamente va unida a ella, y que también es esencial al plan de salvación de Dios que se desarrolla en la historia:</w:t>
      </w:r>
    </w:p>
    <w:p w14:paraId="18F0A16F" w14:textId="77777777" w:rsidR="00A74133" w:rsidRPr="00732DA2" w:rsidRDefault="00A74133" w:rsidP="00A74133">
      <w:pPr>
        <w:jc w:val="both"/>
        <w:rPr>
          <w:rFonts w:ascii="Arial" w:hAnsi="Arial" w:cs="Arial"/>
          <w:i/>
          <w:iCs/>
          <w:sz w:val="28"/>
          <w:szCs w:val="28"/>
        </w:rPr>
      </w:pPr>
      <w:r w:rsidRPr="00732DA2">
        <w:rPr>
          <w:rFonts w:ascii="Arial" w:hAnsi="Arial" w:cs="Arial"/>
          <w:sz w:val="28"/>
          <w:szCs w:val="28"/>
        </w:rPr>
        <w:t xml:space="preserve"> “</w:t>
      </w:r>
      <w:r w:rsidRPr="00732DA2">
        <w:rPr>
          <w:rFonts w:ascii="Arial" w:hAnsi="Arial" w:cs="Arial"/>
          <w:i/>
          <w:iCs/>
          <w:sz w:val="28"/>
          <w:szCs w:val="28"/>
        </w:rPr>
        <w:t xml:space="preserve">Es la voluntad de Dios tener un pueblo en el mundo, para que, al mirar a ese pueblo, uno puede ver claramente cómo propone Dios que debe ser la sociedad humana, para que el mundo pueda ver la unanimidad y la paz que son posibles en dicho pueblo y llegar así a la paz por sí misma” </w:t>
      </w:r>
      <w:r w:rsidRPr="00732DA2">
        <w:rPr>
          <w:rFonts w:ascii="Arial" w:hAnsi="Arial" w:cs="Arial"/>
          <w:sz w:val="28"/>
          <w:szCs w:val="28"/>
        </w:rPr>
        <w:t>(</w:t>
      </w:r>
      <w:proofErr w:type="spellStart"/>
      <w:r w:rsidRPr="00732DA2">
        <w:rPr>
          <w:rFonts w:ascii="Arial" w:hAnsi="Arial" w:cs="Arial"/>
          <w:sz w:val="28"/>
          <w:szCs w:val="28"/>
        </w:rPr>
        <w:t>Lohfink</w:t>
      </w:r>
      <w:proofErr w:type="spellEnd"/>
      <w:r w:rsidRPr="00732DA2">
        <w:rPr>
          <w:rFonts w:ascii="Arial" w:hAnsi="Arial" w:cs="Arial"/>
          <w:sz w:val="28"/>
          <w:szCs w:val="28"/>
        </w:rPr>
        <w:t xml:space="preserve"> 1999;302)</w:t>
      </w:r>
    </w:p>
    <w:p w14:paraId="626DE501" w14:textId="63FDB42D" w:rsidR="00A74133" w:rsidRPr="00732DA2" w:rsidRDefault="00A74133" w:rsidP="00A74133">
      <w:pPr>
        <w:jc w:val="both"/>
        <w:rPr>
          <w:rFonts w:ascii="Arial" w:hAnsi="Arial" w:cs="Arial"/>
          <w:sz w:val="28"/>
          <w:szCs w:val="28"/>
        </w:rPr>
      </w:pPr>
      <w:r w:rsidRPr="00732DA2">
        <w:rPr>
          <w:rFonts w:ascii="Arial" w:hAnsi="Arial" w:cs="Arial"/>
          <w:sz w:val="28"/>
          <w:szCs w:val="28"/>
        </w:rPr>
        <w:t xml:space="preserve">Todo ello nos hace todavía más evidente que no es posible construir el cristianismo privados de la visión y experiencia de la Iglesia. La falta de fe en Dios en la Europa contemporánea sostiene </w:t>
      </w:r>
      <w:proofErr w:type="spellStart"/>
      <w:r w:rsidRPr="00732DA2">
        <w:rPr>
          <w:rFonts w:ascii="Arial" w:hAnsi="Arial" w:cs="Arial"/>
          <w:sz w:val="28"/>
          <w:szCs w:val="28"/>
        </w:rPr>
        <w:t>Lohfink</w:t>
      </w:r>
      <w:proofErr w:type="spellEnd"/>
      <w:r w:rsidRPr="00732DA2">
        <w:rPr>
          <w:rFonts w:ascii="Arial" w:hAnsi="Arial" w:cs="Arial"/>
          <w:sz w:val="28"/>
          <w:szCs w:val="28"/>
        </w:rPr>
        <w:t xml:space="preserve">, se debe sobre todo a la desaparición de la Iglesia, y no al revés. La privatización de la Iglesia ha destruido “el </w:t>
      </w:r>
      <w:r w:rsidRPr="00732DA2">
        <w:rPr>
          <w:rFonts w:ascii="Arial" w:hAnsi="Arial" w:cs="Arial"/>
          <w:i/>
          <w:iCs/>
          <w:sz w:val="28"/>
          <w:szCs w:val="28"/>
        </w:rPr>
        <w:t>lugar de la presencia física de Dios</w:t>
      </w:r>
      <w:r w:rsidRPr="00732DA2">
        <w:rPr>
          <w:rFonts w:ascii="Arial" w:hAnsi="Arial" w:cs="Arial"/>
          <w:sz w:val="28"/>
          <w:szCs w:val="28"/>
        </w:rPr>
        <w:t xml:space="preserve">” (1999; 319). La consecuencia es evidente, el decaimiento de la fe en Dios, como afirma </w:t>
      </w:r>
      <w:proofErr w:type="spellStart"/>
      <w:r w:rsidRPr="00732DA2">
        <w:rPr>
          <w:rFonts w:ascii="Arial" w:hAnsi="Arial" w:cs="Arial"/>
          <w:sz w:val="28"/>
          <w:szCs w:val="28"/>
        </w:rPr>
        <w:t>Cavanaugh</w:t>
      </w:r>
      <w:proofErr w:type="spellEnd"/>
      <w:r w:rsidRPr="00732DA2">
        <w:rPr>
          <w:rFonts w:ascii="Arial" w:hAnsi="Arial" w:cs="Arial"/>
          <w:sz w:val="28"/>
          <w:szCs w:val="28"/>
        </w:rPr>
        <w:t xml:space="preserve"> (2021</w:t>
      </w:r>
      <w:proofErr w:type="gramStart"/>
      <w:r w:rsidRPr="00732DA2">
        <w:rPr>
          <w:rFonts w:ascii="Arial" w:hAnsi="Arial" w:cs="Arial"/>
          <w:sz w:val="28"/>
          <w:szCs w:val="28"/>
        </w:rPr>
        <w:t>;2015</w:t>
      </w:r>
      <w:proofErr w:type="gramEnd"/>
      <w:r w:rsidRPr="00732DA2">
        <w:rPr>
          <w:rFonts w:ascii="Arial" w:hAnsi="Arial" w:cs="Arial"/>
          <w:sz w:val="28"/>
          <w:szCs w:val="28"/>
        </w:rPr>
        <w:t>).  Porque Dios se vuelve accesible a la gente en la historia, primero a través de Israel y después de la Iglesia. Cuando esta presencia se debilita, le ocurre lo mismo a la presencia de Dios.</w:t>
      </w:r>
    </w:p>
    <w:p w14:paraId="1E43BDE2" w14:textId="77777777" w:rsidR="00732DA2" w:rsidRDefault="00732DA2" w:rsidP="00A74133">
      <w:pPr>
        <w:jc w:val="both"/>
        <w:rPr>
          <w:rFonts w:ascii="Arial" w:hAnsi="Arial" w:cs="Arial"/>
          <w:b/>
          <w:bCs/>
          <w:sz w:val="28"/>
          <w:szCs w:val="28"/>
        </w:rPr>
      </w:pPr>
    </w:p>
    <w:p w14:paraId="27D853FB" w14:textId="77777777" w:rsidR="00732DA2" w:rsidRDefault="00732DA2" w:rsidP="00A74133">
      <w:pPr>
        <w:jc w:val="both"/>
        <w:rPr>
          <w:rFonts w:ascii="Arial" w:hAnsi="Arial" w:cs="Arial"/>
          <w:b/>
          <w:bCs/>
          <w:sz w:val="28"/>
          <w:szCs w:val="28"/>
        </w:rPr>
      </w:pPr>
    </w:p>
    <w:p w14:paraId="311A8599" w14:textId="77777777" w:rsidR="00732DA2" w:rsidRDefault="00732DA2" w:rsidP="00A74133">
      <w:pPr>
        <w:jc w:val="both"/>
        <w:rPr>
          <w:rFonts w:ascii="Arial" w:hAnsi="Arial" w:cs="Arial"/>
          <w:b/>
          <w:bCs/>
          <w:sz w:val="28"/>
          <w:szCs w:val="28"/>
        </w:rPr>
      </w:pPr>
    </w:p>
    <w:p w14:paraId="16F61597" w14:textId="3B46A918" w:rsidR="0046521F" w:rsidRPr="00732DA2" w:rsidRDefault="0046521F" w:rsidP="00A74133">
      <w:pPr>
        <w:jc w:val="both"/>
        <w:rPr>
          <w:rFonts w:ascii="Arial" w:hAnsi="Arial" w:cs="Arial"/>
          <w:b/>
          <w:bCs/>
          <w:sz w:val="28"/>
          <w:szCs w:val="28"/>
        </w:rPr>
      </w:pPr>
      <w:r w:rsidRPr="00732DA2">
        <w:rPr>
          <w:rFonts w:ascii="Arial" w:hAnsi="Arial" w:cs="Arial"/>
          <w:b/>
          <w:bCs/>
          <w:sz w:val="28"/>
          <w:szCs w:val="28"/>
        </w:rPr>
        <w:lastRenderedPageBreak/>
        <w:t xml:space="preserve">Mirar </w:t>
      </w:r>
      <w:r w:rsidR="00B3215E" w:rsidRPr="00732DA2">
        <w:rPr>
          <w:rFonts w:ascii="Arial" w:hAnsi="Arial" w:cs="Arial"/>
          <w:b/>
          <w:bCs/>
          <w:sz w:val="28"/>
          <w:szCs w:val="28"/>
        </w:rPr>
        <w:t>a ese Pueblo</w:t>
      </w:r>
      <w:r w:rsidRPr="00732DA2">
        <w:rPr>
          <w:rFonts w:ascii="Arial" w:hAnsi="Arial" w:cs="Arial"/>
          <w:b/>
          <w:bCs/>
          <w:sz w:val="28"/>
          <w:szCs w:val="28"/>
        </w:rPr>
        <w:t xml:space="preserve"> para llegar a seguirlo</w:t>
      </w:r>
    </w:p>
    <w:p w14:paraId="7C46B66F" w14:textId="5A7CE473" w:rsidR="00B537E5" w:rsidRPr="00732DA2" w:rsidRDefault="00B537E5" w:rsidP="00A74133">
      <w:pPr>
        <w:jc w:val="both"/>
        <w:rPr>
          <w:rFonts w:ascii="Arial" w:hAnsi="Arial" w:cs="Arial"/>
          <w:sz w:val="28"/>
          <w:szCs w:val="28"/>
        </w:rPr>
      </w:pPr>
      <w:r w:rsidRPr="00732DA2">
        <w:rPr>
          <w:rFonts w:ascii="Arial" w:hAnsi="Arial" w:cs="Arial"/>
          <w:sz w:val="28"/>
          <w:szCs w:val="28"/>
        </w:rPr>
        <w:t xml:space="preserve">Desacralización del poder, libertad del ser humano ejercida desde el seguimiento de Jesucristo para decidir cuál es el ordenamiento social y político más adecuado para servir a la verdad, el bien y la justicia Pero para que esto sea así se requiere la  visibilidad y presencia de la Iglesia, y  unidad de sus miembros, y se requiere también un mayor esfuerzo constituir la  mejor manifestación posible como Pueblo de Dios, </w:t>
      </w:r>
      <w:r w:rsidRPr="00732DA2">
        <w:rPr>
          <w:rFonts w:ascii="Arial" w:hAnsi="Arial" w:cs="Arial"/>
          <w:i/>
          <w:iCs/>
          <w:sz w:val="28"/>
          <w:szCs w:val="28"/>
        </w:rPr>
        <w:t>, “para que, al mirar a ese pueblo, uno puede ver claramente cómo propone Dios que debe ser la sociedad humana, para que el mundo pueda ver la unanimidad y la paz que son posibles en dicho pueblo.</w:t>
      </w:r>
    </w:p>
    <w:p w14:paraId="37A6D6DC" w14:textId="3C85845A" w:rsidR="00C808E1" w:rsidRPr="00732DA2" w:rsidRDefault="00B537E5" w:rsidP="00B537E5">
      <w:pPr>
        <w:jc w:val="both"/>
        <w:rPr>
          <w:rFonts w:ascii="Arial" w:eastAsia="Times New Roman" w:hAnsi="Arial" w:cs="Arial"/>
          <w:sz w:val="28"/>
          <w:szCs w:val="28"/>
          <w:lang w:eastAsia="es-ES"/>
        </w:rPr>
      </w:pPr>
      <w:r w:rsidRPr="00732DA2">
        <w:rPr>
          <w:rFonts w:ascii="Arial" w:hAnsi="Arial" w:cs="Arial"/>
          <w:sz w:val="28"/>
          <w:szCs w:val="28"/>
        </w:rPr>
        <w:t xml:space="preserve">En este pueblo la participación laical no está bien resuelta. </w:t>
      </w:r>
      <w:r w:rsidR="00C808E1" w:rsidRPr="00732DA2">
        <w:rPr>
          <w:rFonts w:ascii="Arial" w:eastAsia="Times New Roman" w:hAnsi="Arial" w:cs="Arial"/>
          <w:sz w:val="28"/>
          <w:szCs w:val="28"/>
          <w:lang w:eastAsia="es-ES"/>
        </w:rPr>
        <w:t>El recientemente</w:t>
      </w:r>
      <w:r w:rsidR="00BA35F4" w:rsidRPr="00732DA2">
        <w:rPr>
          <w:rFonts w:ascii="Arial" w:eastAsia="Times New Roman" w:hAnsi="Arial" w:cs="Arial"/>
          <w:sz w:val="28"/>
          <w:szCs w:val="28"/>
          <w:lang w:eastAsia="es-ES"/>
        </w:rPr>
        <w:t xml:space="preserve"> creado </w:t>
      </w:r>
      <w:proofErr w:type="spellStart"/>
      <w:r w:rsidR="00BA35F4" w:rsidRPr="00732DA2">
        <w:rPr>
          <w:rFonts w:ascii="Arial" w:eastAsia="Times New Roman" w:hAnsi="Arial" w:cs="Arial"/>
          <w:sz w:val="28"/>
          <w:szCs w:val="28"/>
          <w:lang w:eastAsia="es-ES"/>
        </w:rPr>
        <w:t>dicasterio</w:t>
      </w:r>
      <w:proofErr w:type="spellEnd"/>
      <w:r w:rsidR="00BA35F4" w:rsidRPr="00732DA2">
        <w:rPr>
          <w:rFonts w:ascii="Arial" w:eastAsia="Times New Roman" w:hAnsi="Arial" w:cs="Arial"/>
          <w:sz w:val="28"/>
          <w:szCs w:val="28"/>
          <w:lang w:eastAsia="es-ES"/>
        </w:rPr>
        <w:t xml:space="preserve"> de los laicos la familia y la vida, no cumple con esta misión </w:t>
      </w:r>
      <w:r w:rsidRPr="00732DA2">
        <w:rPr>
          <w:rFonts w:ascii="Arial" w:eastAsia="Times New Roman" w:hAnsi="Arial" w:cs="Arial"/>
          <w:sz w:val="28"/>
          <w:szCs w:val="28"/>
          <w:lang w:eastAsia="es-ES"/>
        </w:rPr>
        <w:t>y debe</w:t>
      </w:r>
      <w:r w:rsidR="00BA35F4" w:rsidRPr="00732DA2">
        <w:rPr>
          <w:rFonts w:ascii="Arial" w:eastAsia="Times New Roman" w:hAnsi="Arial" w:cs="Arial"/>
          <w:sz w:val="28"/>
          <w:szCs w:val="28"/>
          <w:lang w:eastAsia="es-ES"/>
        </w:rPr>
        <w:t xml:space="preserve"> ser revisada a la luz de los </w:t>
      </w:r>
      <w:r w:rsidRPr="00732DA2">
        <w:rPr>
          <w:rFonts w:ascii="Arial" w:eastAsia="Times New Roman" w:hAnsi="Arial" w:cs="Arial"/>
          <w:sz w:val="28"/>
          <w:szCs w:val="28"/>
          <w:lang w:eastAsia="es-ES"/>
        </w:rPr>
        <w:t xml:space="preserve">fines definidos por la propia Iglesia </w:t>
      </w:r>
      <w:r w:rsidR="00C808E1" w:rsidRPr="00732DA2">
        <w:rPr>
          <w:rFonts w:ascii="Arial" w:eastAsia="Times New Roman" w:hAnsi="Arial" w:cs="Arial"/>
          <w:sz w:val="28"/>
          <w:szCs w:val="28"/>
          <w:lang w:eastAsia="es-ES"/>
        </w:rPr>
        <w:t>a cumplir por los laicos</w:t>
      </w:r>
      <w:r w:rsidR="00732DA2">
        <w:rPr>
          <w:rFonts w:ascii="Arial" w:eastAsia="Times New Roman" w:hAnsi="Arial" w:cs="Arial"/>
          <w:sz w:val="28"/>
          <w:szCs w:val="28"/>
          <w:lang w:eastAsia="es-ES"/>
        </w:rPr>
        <w:t>.</w:t>
      </w:r>
    </w:p>
    <w:p w14:paraId="346D1320" w14:textId="654A4EE3" w:rsidR="00C808E1" w:rsidRPr="00732DA2" w:rsidRDefault="00433636" w:rsidP="00B537E5">
      <w:pPr>
        <w:jc w:val="both"/>
        <w:rPr>
          <w:rFonts w:ascii="Arial" w:eastAsia="Times New Roman" w:hAnsi="Arial" w:cs="Arial"/>
          <w:sz w:val="28"/>
          <w:szCs w:val="28"/>
          <w:lang w:eastAsia="es-ES"/>
        </w:rPr>
      </w:pPr>
      <w:r w:rsidRPr="00732DA2">
        <w:rPr>
          <w:rFonts w:ascii="Arial" w:eastAsia="Times New Roman" w:hAnsi="Arial" w:cs="Arial"/>
          <w:sz w:val="28"/>
          <w:szCs w:val="28"/>
          <w:lang w:eastAsia="es-ES"/>
        </w:rPr>
        <w:t>En este mismo sentido</w:t>
      </w:r>
      <w:r w:rsidR="00C808E1" w:rsidRPr="00732DA2">
        <w:rPr>
          <w:rFonts w:ascii="Arial" w:eastAsia="Times New Roman" w:hAnsi="Arial" w:cs="Arial"/>
          <w:sz w:val="28"/>
          <w:szCs w:val="28"/>
          <w:lang w:eastAsia="es-ES"/>
        </w:rPr>
        <w:t>,</w:t>
      </w:r>
      <w:r w:rsidRPr="00732DA2">
        <w:rPr>
          <w:rFonts w:ascii="Arial" w:eastAsia="Times New Roman" w:hAnsi="Arial" w:cs="Arial"/>
          <w:sz w:val="28"/>
          <w:szCs w:val="28"/>
          <w:lang w:eastAsia="es-ES"/>
        </w:rPr>
        <w:t xml:space="preserve"> y desde la desaparición o debilitamiento de la antigua </w:t>
      </w:r>
      <w:r w:rsidR="00732DA2" w:rsidRPr="00732DA2">
        <w:rPr>
          <w:rFonts w:ascii="Arial" w:eastAsia="Times New Roman" w:hAnsi="Arial" w:cs="Arial"/>
          <w:sz w:val="28"/>
          <w:szCs w:val="28"/>
          <w:lang w:eastAsia="es-ES"/>
        </w:rPr>
        <w:t>Acción</w:t>
      </w:r>
      <w:r w:rsidRPr="00732DA2">
        <w:rPr>
          <w:rFonts w:ascii="Arial" w:eastAsia="Times New Roman" w:hAnsi="Arial" w:cs="Arial"/>
          <w:sz w:val="28"/>
          <w:szCs w:val="28"/>
          <w:lang w:eastAsia="es-ES"/>
        </w:rPr>
        <w:t xml:space="preserve"> Católica, y de las organizaciones políticas sindicales y empresariales,</w:t>
      </w:r>
      <w:r w:rsidR="00C808E1" w:rsidRPr="00732DA2">
        <w:rPr>
          <w:rFonts w:ascii="Arial" w:eastAsia="Times New Roman" w:hAnsi="Arial" w:cs="Arial"/>
          <w:sz w:val="28"/>
          <w:szCs w:val="28"/>
          <w:lang w:eastAsia="es-ES"/>
        </w:rPr>
        <w:t xml:space="preserve"> que se consideraban fundamentadas en la inspiración cristiana, propias de gran parte del siglo XX,</w:t>
      </w:r>
      <w:r w:rsidRPr="00732DA2">
        <w:rPr>
          <w:rFonts w:ascii="Arial" w:eastAsia="Times New Roman" w:hAnsi="Arial" w:cs="Arial"/>
          <w:sz w:val="28"/>
          <w:szCs w:val="28"/>
          <w:lang w:eastAsia="es-ES"/>
        </w:rPr>
        <w:t xml:space="preserve"> la </w:t>
      </w:r>
      <w:r w:rsidR="00C808E1" w:rsidRPr="00732DA2">
        <w:rPr>
          <w:rFonts w:ascii="Arial" w:eastAsia="Times New Roman" w:hAnsi="Arial" w:cs="Arial"/>
          <w:sz w:val="28"/>
          <w:szCs w:val="28"/>
          <w:lang w:eastAsia="es-ES"/>
        </w:rPr>
        <w:t>Iglesia</w:t>
      </w:r>
      <w:r w:rsidRPr="00732DA2">
        <w:rPr>
          <w:rFonts w:ascii="Arial" w:eastAsia="Times New Roman" w:hAnsi="Arial" w:cs="Arial"/>
          <w:sz w:val="28"/>
          <w:szCs w:val="28"/>
          <w:lang w:eastAsia="es-ES"/>
        </w:rPr>
        <w:t xml:space="preserve"> no ha </w:t>
      </w:r>
      <w:r w:rsidR="00C808E1" w:rsidRPr="00732DA2">
        <w:rPr>
          <w:rFonts w:ascii="Arial" w:eastAsia="Times New Roman" w:hAnsi="Arial" w:cs="Arial"/>
          <w:sz w:val="28"/>
          <w:szCs w:val="28"/>
          <w:lang w:eastAsia="es-ES"/>
        </w:rPr>
        <w:t>encontrado estructuras</w:t>
      </w:r>
      <w:r w:rsidRPr="00732DA2">
        <w:rPr>
          <w:rFonts w:ascii="Arial" w:eastAsia="Times New Roman" w:hAnsi="Arial" w:cs="Arial"/>
          <w:sz w:val="28"/>
          <w:szCs w:val="28"/>
          <w:lang w:eastAsia="es-ES"/>
        </w:rPr>
        <w:t xml:space="preserve"> y </w:t>
      </w:r>
      <w:r w:rsidR="00C808E1" w:rsidRPr="00732DA2">
        <w:rPr>
          <w:rFonts w:ascii="Arial" w:eastAsia="Times New Roman" w:hAnsi="Arial" w:cs="Arial"/>
          <w:sz w:val="28"/>
          <w:szCs w:val="28"/>
          <w:lang w:eastAsia="es-ES"/>
        </w:rPr>
        <w:t>significantes</w:t>
      </w:r>
      <w:r w:rsidRPr="00732DA2">
        <w:rPr>
          <w:rFonts w:ascii="Arial" w:eastAsia="Times New Roman" w:hAnsi="Arial" w:cs="Arial"/>
          <w:sz w:val="28"/>
          <w:szCs w:val="28"/>
          <w:lang w:eastAsia="es-ES"/>
        </w:rPr>
        <w:t xml:space="preserve"> </w:t>
      </w:r>
      <w:r w:rsidR="00C808E1" w:rsidRPr="00732DA2">
        <w:rPr>
          <w:rFonts w:ascii="Arial" w:eastAsia="Times New Roman" w:hAnsi="Arial" w:cs="Arial"/>
          <w:sz w:val="28"/>
          <w:szCs w:val="28"/>
          <w:lang w:eastAsia="es-ES"/>
        </w:rPr>
        <w:t xml:space="preserve">substitutivos, </w:t>
      </w:r>
      <w:r w:rsidRPr="00732DA2">
        <w:rPr>
          <w:rFonts w:ascii="Arial" w:eastAsia="Times New Roman" w:hAnsi="Arial" w:cs="Arial"/>
          <w:sz w:val="28"/>
          <w:szCs w:val="28"/>
          <w:lang w:eastAsia="es-ES"/>
        </w:rPr>
        <w:t>bien articulados</w:t>
      </w:r>
      <w:r w:rsidR="00C808E1" w:rsidRPr="00732DA2">
        <w:rPr>
          <w:rFonts w:ascii="Arial" w:eastAsia="Times New Roman" w:hAnsi="Arial" w:cs="Arial"/>
          <w:sz w:val="28"/>
          <w:szCs w:val="28"/>
          <w:lang w:eastAsia="es-ES"/>
        </w:rPr>
        <w:t>,</w:t>
      </w:r>
      <w:r w:rsidRPr="00732DA2">
        <w:rPr>
          <w:rFonts w:ascii="Arial" w:eastAsia="Times New Roman" w:hAnsi="Arial" w:cs="Arial"/>
          <w:sz w:val="28"/>
          <w:szCs w:val="28"/>
          <w:lang w:eastAsia="es-ES"/>
        </w:rPr>
        <w:t xml:space="preserve"> para ofrecer </w:t>
      </w:r>
      <w:r w:rsidR="00C808E1" w:rsidRPr="00732DA2">
        <w:rPr>
          <w:rFonts w:ascii="Arial" w:eastAsia="Times New Roman" w:hAnsi="Arial" w:cs="Arial"/>
          <w:sz w:val="28"/>
          <w:szCs w:val="28"/>
          <w:lang w:eastAsia="es-ES"/>
        </w:rPr>
        <w:t>encuadramiento necesario para la unidad</w:t>
      </w:r>
      <w:r w:rsidRPr="00732DA2">
        <w:rPr>
          <w:rFonts w:ascii="Arial" w:eastAsia="Times New Roman" w:hAnsi="Arial" w:cs="Arial"/>
          <w:sz w:val="28"/>
          <w:szCs w:val="28"/>
          <w:lang w:eastAsia="es-ES"/>
        </w:rPr>
        <w:t xml:space="preserve"> y guía espiritual y temporal a la </w:t>
      </w:r>
      <w:r w:rsidR="00732DA2" w:rsidRPr="00732DA2">
        <w:rPr>
          <w:rFonts w:ascii="Arial" w:eastAsia="Times New Roman" w:hAnsi="Arial" w:cs="Arial"/>
          <w:sz w:val="28"/>
          <w:szCs w:val="28"/>
          <w:lang w:eastAsia="es-ES"/>
        </w:rPr>
        <w:t>acción</w:t>
      </w:r>
      <w:r w:rsidRPr="00732DA2">
        <w:rPr>
          <w:rFonts w:ascii="Arial" w:eastAsia="Times New Roman" w:hAnsi="Arial" w:cs="Arial"/>
          <w:sz w:val="28"/>
          <w:szCs w:val="28"/>
          <w:lang w:eastAsia="es-ES"/>
        </w:rPr>
        <w:t xml:space="preserve"> de los laicos en el mundo. En resultado </w:t>
      </w:r>
      <w:r w:rsidR="00C808E1" w:rsidRPr="00732DA2">
        <w:rPr>
          <w:rFonts w:ascii="Arial" w:eastAsia="Times New Roman" w:hAnsi="Arial" w:cs="Arial"/>
          <w:sz w:val="28"/>
          <w:szCs w:val="28"/>
          <w:lang w:eastAsia="es-ES"/>
        </w:rPr>
        <w:t>práctico</w:t>
      </w:r>
      <w:r w:rsidRPr="00732DA2">
        <w:rPr>
          <w:rFonts w:ascii="Arial" w:eastAsia="Times New Roman" w:hAnsi="Arial" w:cs="Arial"/>
          <w:sz w:val="28"/>
          <w:szCs w:val="28"/>
          <w:lang w:eastAsia="es-ES"/>
        </w:rPr>
        <w:t xml:space="preserve">, y el tiempo trascurrido permite observarlo, </w:t>
      </w:r>
      <w:r w:rsidR="00732DA2">
        <w:rPr>
          <w:rFonts w:ascii="Arial" w:eastAsia="Times New Roman" w:hAnsi="Arial" w:cs="Arial"/>
          <w:sz w:val="28"/>
          <w:szCs w:val="28"/>
          <w:lang w:eastAsia="es-ES"/>
        </w:rPr>
        <w:t>h</w:t>
      </w:r>
      <w:r w:rsidRPr="00732DA2">
        <w:rPr>
          <w:rFonts w:ascii="Arial" w:eastAsia="Times New Roman" w:hAnsi="Arial" w:cs="Arial"/>
          <w:sz w:val="28"/>
          <w:szCs w:val="28"/>
          <w:lang w:eastAsia="es-ES"/>
        </w:rPr>
        <w:t>a dado lugar a un doble tipo de fragmentación.</w:t>
      </w:r>
    </w:p>
    <w:p w14:paraId="5E5BD47F" w14:textId="6CC2B3A6" w:rsidR="00D0061F" w:rsidRPr="00732DA2" w:rsidRDefault="00433636" w:rsidP="00B537E5">
      <w:pPr>
        <w:jc w:val="both"/>
        <w:rPr>
          <w:rFonts w:ascii="Arial" w:eastAsia="Times New Roman" w:hAnsi="Arial" w:cs="Arial"/>
          <w:sz w:val="28"/>
          <w:szCs w:val="28"/>
          <w:lang w:eastAsia="es-ES"/>
        </w:rPr>
      </w:pPr>
      <w:r w:rsidRPr="00732DA2">
        <w:rPr>
          <w:rFonts w:ascii="Arial" w:eastAsia="Times New Roman" w:hAnsi="Arial" w:cs="Arial"/>
          <w:sz w:val="28"/>
          <w:szCs w:val="28"/>
          <w:lang w:eastAsia="es-ES"/>
        </w:rPr>
        <w:t xml:space="preserve"> Una individualización que no deja de recordar la </w:t>
      </w:r>
      <w:r w:rsidR="00C808E1" w:rsidRPr="00732DA2">
        <w:rPr>
          <w:rFonts w:ascii="Arial" w:eastAsia="Times New Roman" w:hAnsi="Arial" w:cs="Arial"/>
          <w:sz w:val="28"/>
          <w:szCs w:val="28"/>
          <w:lang w:eastAsia="es-ES"/>
        </w:rPr>
        <w:t>ontología</w:t>
      </w:r>
      <w:r w:rsidRPr="00732DA2">
        <w:rPr>
          <w:rFonts w:ascii="Arial" w:eastAsia="Times New Roman" w:hAnsi="Arial" w:cs="Arial"/>
          <w:sz w:val="28"/>
          <w:szCs w:val="28"/>
          <w:lang w:eastAsia="es-ES"/>
        </w:rPr>
        <w:t xml:space="preserve"> liberal, por la cual la tarea del laico </w:t>
      </w:r>
      <w:r w:rsidR="00C808E1" w:rsidRPr="00732DA2">
        <w:rPr>
          <w:rFonts w:ascii="Arial" w:eastAsia="Times New Roman" w:hAnsi="Arial" w:cs="Arial"/>
          <w:sz w:val="28"/>
          <w:szCs w:val="28"/>
          <w:lang w:eastAsia="es-ES"/>
        </w:rPr>
        <w:t>en</w:t>
      </w:r>
      <w:r w:rsidRPr="00732DA2">
        <w:rPr>
          <w:rFonts w:ascii="Arial" w:eastAsia="Times New Roman" w:hAnsi="Arial" w:cs="Arial"/>
          <w:sz w:val="28"/>
          <w:szCs w:val="28"/>
          <w:lang w:eastAsia="es-ES"/>
        </w:rPr>
        <w:t xml:space="preserve"> la sociedad la </w:t>
      </w:r>
      <w:r w:rsidR="00C808E1" w:rsidRPr="00732DA2">
        <w:rPr>
          <w:rFonts w:ascii="Arial" w:eastAsia="Times New Roman" w:hAnsi="Arial" w:cs="Arial"/>
          <w:sz w:val="28"/>
          <w:szCs w:val="28"/>
          <w:lang w:eastAsia="es-ES"/>
        </w:rPr>
        <w:t>resuelve</w:t>
      </w:r>
      <w:r w:rsidRPr="00732DA2">
        <w:rPr>
          <w:rFonts w:ascii="Arial" w:eastAsia="Times New Roman" w:hAnsi="Arial" w:cs="Arial"/>
          <w:sz w:val="28"/>
          <w:szCs w:val="28"/>
          <w:lang w:eastAsia="es-ES"/>
        </w:rPr>
        <w:t xml:space="preserve"> en estos términos, lo cual </w:t>
      </w:r>
      <w:r w:rsidR="00C808E1" w:rsidRPr="00732DA2">
        <w:rPr>
          <w:rFonts w:ascii="Arial" w:eastAsia="Times New Roman" w:hAnsi="Arial" w:cs="Arial"/>
          <w:sz w:val="28"/>
          <w:szCs w:val="28"/>
          <w:lang w:eastAsia="es-ES"/>
        </w:rPr>
        <w:t>además de ser en la práctica escasamente viable</w:t>
      </w:r>
      <w:r w:rsidRPr="00732DA2">
        <w:rPr>
          <w:rFonts w:ascii="Arial" w:eastAsia="Times New Roman" w:hAnsi="Arial" w:cs="Arial"/>
          <w:sz w:val="28"/>
          <w:szCs w:val="28"/>
          <w:lang w:eastAsia="es-ES"/>
        </w:rPr>
        <w:t>,</w:t>
      </w:r>
      <w:r w:rsidR="00C808E1" w:rsidRPr="00732DA2">
        <w:rPr>
          <w:rFonts w:ascii="Arial" w:eastAsia="Times New Roman" w:hAnsi="Arial" w:cs="Arial"/>
          <w:sz w:val="28"/>
          <w:szCs w:val="28"/>
          <w:lang w:eastAsia="es-ES"/>
        </w:rPr>
        <w:t xml:space="preserve"> es opuesto </w:t>
      </w:r>
      <w:proofErr w:type="gramStart"/>
      <w:r w:rsidR="00C808E1" w:rsidRPr="00732DA2">
        <w:rPr>
          <w:rFonts w:ascii="Arial" w:eastAsia="Times New Roman" w:hAnsi="Arial" w:cs="Arial"/>
          <w:sz w:val="28"/>
          <w:szCs w:val="28"/>
          <w:lang w:eastAsia="es-ES"/>
        </w:rPr>
        <w:t>a</w:t>
      </w:r>
      <w:proofErr w:type="gramEnd"/>
      <w:r w:rsidR="00C808E1" w:rsidRPr="00732DA2">
        <w:rPr>
          <w:rFonts w:ascii="Arial" w:eastAsia="Times New Roman" w:hAnsi="Arial" w:cs="Arial"/>
          <w:sz w:val="28"/>
          <w:szCs w:val="28"/>
          <w:lang w:eastAsia="es-ES"/>
        </w:rPr>
        <w:t xml:space="preserve"> sentido católico de la unidad, del vínculo y la comunión. Esta dinámica ayuda a explicar </w:t>
      </w:r>
      <w:r w:rsidRPr="00732DA2">
        <w:rPr>
          <w:rFonts w:ascii="Arial" w:eastAsia="Times New Roman" w:hAnsi="Arial" w:cs="Arial"/>
          <w:sz w:val="28"/>
          <w:szCs w:val="28"/>
          <w:lang w:eastAsia="es-ES"/>
        </w:rPr>
        <w:t xml:space="preserve">el retroceso de la </w:t>
      </w:r>
      <w:r w:rsidR="00C808E1" w:rsidRPr="00732DA2">
        <w:rPr>
          <w:rFonts w:ascii="Arial" w:eastAsia="Times New Roman" w:hAnsi="Arial" w:cs="Arial"/>
          <w:sz w:val="28"/>
          <w:szCs w:val="28"/>
          <w:lang w:eastAsia="es-ES"/>
        </w:rPr>
        <w:t>concepción</w:t>
      </w:r>
      <w:r w:rsidRPr="00732DA2">
        <w:rPr>
          <w:rFonts w:ascii="Arial" w:eastAsia="Times New Roman" w:hAnsi="Arial" w:cs="Arial"/>
          <w:sz w:val="28"/>
          <w:szCs w:val="28"/>
          <w:lang w:eastAsia="es-ES"/>
        </w:rPr>
        <w:t xml:space="preserve"> cristiana de la cultura</w:t>
      </w:r>
      <w:r w:rsidR="00C808E1" w:rsidRPr="00732DA2">
        <w:rPr>
          <w:rFonts w:ascii="Arial" w:eastAsia="Times New Roman" w:hAnsi="Arial" w:cs="Arial"/>
          <w:sz w:val="28"/>
          <w:szCs w:val="28"/>
          <w:lang w:eastAsia="es-ES"/>
        </w:rPr>
        <w:t xml:space="preserve"> de la sociedad</w:t>
      </w:r>
      <w:r w:rsidRPr="00732DA2">
        <w:rPr>
          <w:rFonts w:ascii="Arial" w:eastAsia="Times New Roman" w:hAnsi="Arial" w:cs="Arial"/>
          <w:sz w:val="28"/>
          <w:szCs w:val="28"/>
          <w:lang w:eastAsia="es-ES"/>
        </w:rPr>
        <w:t xml:space="preserve"> </w:t>
      </w:r>
      <w:r w:rsidR="00C808E1" w:rsidRPr="00732DA2">
        <w:rPr>
          <w:rFonts w:ascii="Arial" w:eastAsia="Times New Roman" w:hAnsi="Arial" w:cs="Arial"/>
          <w:sz w:val="28"/>
          <w:szCs w:val="28"/>
          <w:lang w:eastAsia="es-ES"/>
        </w:rPr>
        <w:t xml:space="preserve">y </w:t>
      </w:r>
      <w:r w:rsidR="00D0061F" w:rsidRPr="00732DA2">
        <w:rPr>
          <w:rFonts w:ascii="Arial" w:eastAsia="Times New Roman" w:hAnsi="Arial" w:cs="Arial"/>
          <w:sz w:val="28"/>
          <w:szCs w:val="28"/>
          <w:lang w:eastAsia="es-ES"/>
        </w:rPr>
        <w:t>en la</w:t>
      </w:r>
      <w:r w:rsidRPr="00732DA2">
        <w:rPr>
          <w:rFonts w:ascii="Arial" w:eastAsia="Times New Roman" w:hAnsi="Arial" w:cs="Arial"/>
          <w:sz w:val="28"/>
          <w:szCs w:val="28"/>
          <w:lang w:eastAsia="es-ES"/>
        </w:rPr>
        <w:t xml:space="preserve"> </w:t>
      </w:r>
      <w:r w:rsidR="00C808E1" w:rsidRPr="00732DA2">
        <w:rPr>
          <w:rFonts w:ascii="Arial" w:eastAsia="Times New Roman" w:hAnsi="Arial" w:cs="Arial"/>
          <w:sz w:val="28"/>
          <w:szCs w:val="28"/>
          <w:lang w:eastAsia="es-ES"/>
        </w:rPr>
        <w:t>política</w:t>
      </w:r>
      <w:r w:rsidR="00D0061F" w:rsidRPr="00732DA2">
        <w:rPr>
          <w:rFonts w:ascii="Arial" w:eastAsia="Times New Roman" w:hAnsi="Arial" w:cs="Arial"/>
          <w:sz w:val="28"/>
          <w:szCs w:val="28"/>
          <w:lang w:eastAsia="es-ES"/>
        </w:rPr>
        <w:t>.</w:t>
      </w:r>
    </w:p>
    <w:p w14:paraId="23F25620" w14:textId="751AC868" w:rsidR="007E7839" w:rsidRPr="00732DA2" w:rsidRDefault="00433636" w:rsidP="00B537E5">
      <w:pPr>
        <w:jc w:val="both"/>
        <w:rPr>
          <w:rFonts w:ascii="Arial" w:eastAsia="Times New Roman" w:hAnsi="Arial" w:cs="Arial"/>
          <w:sz w:val="28"/>
          <w:szCs w:val="28"/>
          <w:lang w:eastAsia="es-ES"/>
        </w:rPr>
      </w:pPr>
      <w:r w:rsidRPr="00732DA2">
        <w:rPr>
          <w:rFonts w:ascii="Arial" w:eastAsia="Times New Roman" w:hAnsi="Arial" w:cs="Arial"/>
          <w:sz w:val="28"/>
          <w:szCs w:val="28"/>
          <w:lang w:eastAsia="es-ES"/>
        </w:rPr>
        <w:t xml:space="preserve"> </w:t>
      </w:r>
      <w:r w:rsidR="00D0061F" w:rsidRPr="00732DA2">
        <w:rPr>
          <w:rFonts w:ascii="Arial" w:eastAsia="Times New Roman" w:hAnsi="Arial" w:cs="Arial"/>
          <w:sz w:val="28"/>
          <w:szCs w:val="28"/>
          <w:lang w:eastAsia="es-ES"/>
        </w:rPr>
        <w:t>L</w:t>
      </w:r>
      <w:r w:rsidRPr="00732DA2">
        <w:rPr>
          <w:rFonts w:ascii="Arial" w:eastAsia="Times New Roman" w:hAnsi="Arial" w:cs="Arial"/>
          <w:sz w:val="28"/>
          <w:szCs w:val="28"/>
          <w:lang w:eastAsia="es-ES"/>
        </w:rPr>
        <w:t xml:space="preserve">a segunda </w:t>
      </w:r>
      <w:r w:rsidR="00D0061F" w:rsidRPr="00732DA2">
        <w:rPr>
          <w:rFonts w:ascii="Arial" w:eastAsia="Times New Roman" w:hAnsi="Arial" w:cs="Arial"/>
          <w:sz w:val="28"/>
          <w:szCs w:val="28"/>
          <w:lang w:eastAsia="es-ES"/>
        </w:rPr>
        <w:t xml:space="preserve">fragmentación es en apariencia opuesta a la anterior: se trata de </w:t>
      </w:r>
      <w:r w:rsidRPr="00732DA2">
        <w:rPr>
          <w:rFonts w:ascii="Arial" w:eastAsia="Times New Roman" w:hAnsi="Arial" w:cs="Arial"/>
          <w:sz w:val="28"/>
          <w:szCs w:val="28"/>
          <w:lang w:eastAsia="es-ES"/>
        </w:rPr>
        <w:t xml:space="preserve">la formación de múltiples </w:t>
      </w:r>
      <w:r w:rsidR="00D0061F" w:rsidRPr="00732DA2">
        <w:rPr>
          <w:rFonts w:ascii="Arial" w:eastAsia="Times New Roman" w:hAnsi="Arial" w:cs="Arial"/>
          <w:sz w:val="28"/>
          <w:szCs w:val="28"/>
          <w:lang w:eastAsia="es-ES"/>
        </w:rPr>
        <w:t>colectivos</w:t>
      </w:r>
      <w:r w:rsidRPr="00732DA2">
        <w:rPr>
          <w:rFonts w:ascii="Arial" w:eastAsia="Times New Roman" w:hAnsi="Arial" w:cs="Arial"/>
          <w:sz w:val="28"/>
          <w:szCs w:val="28"/>
          <w:lang w:eastAsia="es-ES"/>
        </w:rPr>
        <w:t xml:space="preserve">, que son un camino de perfección en </w:t>
      </w:r>
      <w:r w:rsidR="00D0061F" w:rsidRPr="00732DA2">
        <w:rPr>
          <w:rFonts w:ascii="Arial" w:eastAsia="Times New Roman" w:hAnsi="Arial" w:cs="Arial"/>
          <w:sz w:val="28"/>
          <w:szCs w:val="28"/>
          <w:lang w:eastAsia="es-ES"/>
        </w:rPr>
        <w:t>su</w:t>
      </w:r>
      <w:r w:rsidRPr="00732DA2">
        <w:rPr>
          <w:rFonts w:ascii="Arial" w:eastAsia="Times New Roman" w:hAnsi="Arial" w:cs="Arial"/>
          <w:sz w:val="28"/>
          <w:szCs w:val="28"/>
          <w:lang w:eastAsia="es-ES"/>
        </w:rPr>
        <w:t xml:space="preserve"> vocación </w:t>
      </w:r>
      <w:r w:rsidR="00732DA2" w:rsidRPr="00732DA2">
        <w:rPr>
          <w:rFonts w:ascii="Arial" w:eastAsia="Times New Roman" w:hAnsi="Arial" w:cs="Arial"/>
          <w:sz w:val="28"/>
          <w:szCs w:val="28"/>
          <w:lang w:eastAsia="es-ES"/>
        </w:rPr>
        <w:t>específica</w:t>
      </w:r>
      <w:r w:rsidR="00D0061F" w:rsidRPr="00732DA2">
        <w:rPr>
          <w:rFonts w:ascii="Arial" w:eastAsia="Times New Roman" w:hAnsi="Arial" w:cs="Arial"/>
          <w:sz w:val="28"/>
          <w:szCs w:val="28"/>
          <w:lang w:eastAsia="es-ES"/>
        </w:rPr>
        <w:t>, y esto es positivo,</w:t>
      </w:r>
      <w:r w:rsidRPr="00732DA2">
        <w:rPr>
          <w:rFonts w:ascii="Arial" w:eastAsia="Times New Roman" w:hAnsi="Arial" w:cs="Arial"/>
          <w:sz w:val="28"/>
          <w:szCs w:val="28"/>
          <w:lang w:eastAsia="es-ES"/>
        </w:rPr>
        <w:t xml:space="preserve"> siempre y cuando su conciencia de pertenencia a</w:t>
      </w:r>
      <w:r w:rsidR="0012536F" w:rsidRPr="00732DA2">
        <w:rPr>
          <w:rFonts w:ascii="Arial" w:eastAsia="Times New Roman" w:hAnsi="Arial" w:cs="Arial"/>
          <w:sz w:val="28"/>
          <w:szCs w:val="28"/>
          <w:lang w:eastAsia="es-ES"/>
        </w:rPr>
        <w:t xml:space="preserve">l Pueblo de Dios </w:t>
      </w:r>
      <w:r w:rsidR="00D0061F" w:rsidRPr="00732DA2">
        <w:rPr>
          <w:rFonts w:ascii="Arial" w:eastAsia="Times New Roman" w:hAnsi="Arial" w:cs="Arial"/>
          <w:sz w:val="28"/>
          <w:szCs w:val="28"/>
          <w:lang w:eastAsia="es-ES"/>
        </w:rPr>
        <w:t>sea</w:t>
      </w:r>
      <w:r w:rsidR="0012536F" w:rsidRPr="00732DA2">
        <w:rPr>
          <w:rFonts w:ascii="Arial" w:eastAsia="Times New Roman" w:hAnsi="Arial" w:cs="Arial"/>
          <w:sz w:val="28"/>
          <w:szCs w:val="28"/>
          <w:lang w:eastAsia="es-ES"/>
        </w:rPr>
        <w:t xml:space="preserve"> superior a su sentimiento de que toda la perfección</w:t>
      </w:r>
      <w:r w:rsidR="00D0061F" w:rsidRPr="00732DA2">
        <w:rPr>
          <w:rFonts w:ascii="Arial" w:eastAsia="Times New Roman" w:hAnsi="Arial" w:cs="Arial"/>
          <w:sz w:val="28"/>
          <w:szCs w:val="28"/>
          <w:lang w:eastAsia="es-ES"/>
        </w:rPr>
        <w:t xml:space="preserve"> eclesial</w:t>
      </w:r>
      <w:r w:rsidR="0012536F" w:rsidRPr="00732DA2">
        <w:rPr>
          <w:rFonts w:ascii="Arial" w:eastAsia="Times New Roman" w:hAnsi="Arial" w:cs="Arial"/>
          <w:sz w:val="28"/>
          <w:szCs w:val="28"/>
          <w:lang w:eastAsia="es-ES"/>
        </w:rPr>
        <w:t xml:space="preserve"> se encuentra</w:t>
      </w:r>
      <w:r w:rsidR="00D0061F" w:rsidRPr="00732DA2">
        <w:rPr>
          <w:rFonts w:ascii="Arial" w:eastAsia="Times New Roman" w:hAnsi="Arial" w:cs="Arial"/>
          <w:sz w:val="28"/>
          <w:szCs w:val="28"/>
          <w:lang w:eastAsia="es-ES"/>
        </w:rPr>
        <w:t xml:space="preserve"> concentrada</w:t>
      </w:r>
      <w:r w:rsidR="0012536F" w:rsidRPr="00732DA2">
        <w:rPr>
          <w:rFonts w:ascii="Arial" w:eastAsia="Times New Roman" w:hAnsi="Arial" w:cs="Arial"/>
          <w:sz w:val="28"/>
          <w:szCs w:val="28"/>
          <w:lang w:eastAsia="es-ES"/>
        </w:rPr>
        <w:t xml:space="preserve"> en su grupo. La verificación</w:t>
      </w:r>
      <w:r w:rsidR="00D0061F" w:rsidRPr="00732DA2">
        <w:rPr>
          <w:rFonts w:ascii="Arial" w:eastAsia="Times New Roman" w:hAnsi="Arial" w:cs="Arial"/>
          <w:sz w:val="28"/>
          <w:szCs w:val="28"/>
          <w:lang w:eastAsia="es-ES"/>
        </w:rPr>
        <w:t xml:space="preserve"> de si se da o no esta dinámica adversa</w:t>
      </w:r>
      <w:r w:rsidR="00D33000" w:rsidRPr="00732DA2">
        <w:rPr>
          <w:rFonts w:ascii="Arial" w:eastAsia="Times New Roman" w:hAnsi="Arial" w:cs="Arial"/>
          <w:sz w:val="28"/>
          <w:szCs w:val="28"/>
          <w:lang w:eastAsia="es-ES"/>
        </w:rPr>
        <w:t>,</w:t>
      </w:r>
      <w:r w:rsidR="00D0061F" w:rsidRPr="00732DA2">
        <w:rPr>
          <w:rFonts w:ascii="Arial" w:eastAsia="Times New Roman" w:hAnsi="Arial" w:cs="Arial"/>
          <w:sz w:val="28"/>
          <w:szCs w:val="28"/>
          <w:lang w:eastAsia="es-ES"/>
        </w:rPr>
        <w:t xml:space="preserve"> se</w:t>
      </w:r>
      <w:r w:rsidR="0012536F" w:rsidRPr="00732DA2">
        <w:rPr>
          <w:rFonts w:ascii="Arial" w:eastAsia="Times New Roman" w:hAnsi="Arial" w:cs="Arial"/>
          <w:sz w:val="28"/>
          <w:szCs w:val="28"/>
          <w:lang w:eastAsia="es-ES"/>
        </w:rPr>
        <w:t xml:space="preserve"> encuentra en la dificultad </w:t>
      </w:r>
      <w:proofErr w:type="spellStart"/>
      <w:r w:rsidR="0012536F" w:rsidRPr="00732DA2">
        <w:rPr>
          <w:rFonts w:ascii="Arial" w:eastAsia="Times New Roman" w:hAnsi="Arial" w:cs="Arial"/>
          <w:sz w:val="28"/>
          <w:szCs w:val="28"/>
          <w:lang w:eastAsia="es-ES"/>
        </w:rPr>
        <w:t>del</w:t>
      </w:r>
      <w:proofErr w:type="spellEnd"/>
      <w:r w:rsidR="0012536F" w:rsidRPr="00732DA2">
        <w:rPr>
          <w:rFonts w:ascii="Arial" w:eastAsia="Times New Roman" w:hAnsi="Arial" w:cs="Arial"/>
          <w:sz w:val="28"/>
          <w:szCs w:val="28"/>
          <w:lang w:eastAsia="es-ES"/>
        </w:rPr>
        <w:t xml:space="preserve"> los grupos, movimientos, instituciones, para trabajar </w:t>
      </w:r>
      <w:r w:rsidR="00D0061F" w:rsidRPr="00732DA2">
        <w:rPr>
          <w:rFonts w:ascii="Arial" w:eastAsia="Times New Roman" w:hAnsi="Arial" w:cs="Arial"/>
          <w:sz w:val="28"/>
          <w:szCs w:val="28"/>
          <w:lang w:eastAsia="es-ES"/>
        </w:rPr>
        <w:t>conjuntamente</w:t>
      </w:r>
      <w:r w:rsidR="0012536F" w:rsidRPr="00732DA2">
        <w:rPr>
          <w:rFonts w:ascii="Arial" w:eastAsia="Times New Roman" w:hAnsi="Arial" w:cs="Arial"/>
          <w:sz w:val="28"/>
          <w:szCs w:val="28"/>
          <w:lang w:eastAsia="es-ES"/>
        </w:rPr>
        <w:t xml:space="preserve"> </w:t>
      </w:r>
      <w:r w:rsidR="00D0061F" w:rsidRPr="00732DA2">
        <w:rPr>
          <w:rFonts w:ascii="Arial" w:eastAsia="Times New Roman" w:hAnsi="Arial" w:cs="Arial"/>
          <w:sz w:val="28"/>
          <w:szCs w:val="28"/>
          <w:lang w:eastAsia="es-ES"/>
        </w:rPr>
        <w:t xml:space="preserve">en los </w:t>
      </w:r>
      <w:r w:rsidR="00D0061F" w:rsidRPr="00732DA2">
        <w:rPr>
          <w:rFonts w:ascii="Arial" w:eastAsia="Times New Roman" w:hAnsi="Arial" w:cs="Arial"/>
          <w:sz w:val="28"/>
          <w:szCs w:val="28"/>
          <w:lang w:eastAsia="es-ES"/>
        </w:rPr>
        <w:lastRenderedPageBreak/>
        <w:t xml:space="preserve">distintos ámbitos territoriales y </w:t>
      </w:r>
      <w:r w:rsidR="0012536F" w:rsidRPr="00732DA2">
        <w:rPr>
          <w:rFonts w:ascii="Arial" w:eastAsia="Times New Roman" w:hAnsi="Arial" w:cs="Arial"/>
          <w:sz w:val="28"/>
          <w:szCs w:val="28"/>
          <w:lang w:eastAsia="es-ES"/>
        </w:rPr>
        <w:t xml:space="preserve">en fines comunes. La vocación y las escuelas de </w:t>
      </w:r>
      <w:r w:rsidR="00D0061F" w:rsidRPr="00732DA2">
        <w:rPr>
          <w:rFonts w:ascii="Arial" w:eastAsia="Times New Roman" w:hAnsi="Arial" w:cs="Arial"/>
          <w:sz w:val="28"/>
          <w:szCs w:val="28"/>
          <w:lang w:eastAsia="es-ES"/>
        </w:rPr>
        <w:t>espiritualidad</w:t>
      </w:r>
      <w:r w:rsidR="0012536F" w:rsidRPr="00732DA2">
        <w:rPr>
          <w:rFonts w:ascii="Arial" w:eastAsia="Times New Roman" w:hAnsi="Arial" w:cs="Arial"/>
          <w:sz w:val="28"/>
          <w:szCs w:val="28"/>
          <w:lang w:eastAsia="es-ES"/>
        </w:rPr>
        <w:t xml:space="preserve"> especificas</w:t>
      </w:r>
      <w:r w:rsidR="00D0061F" w:rsidRPr="00732DA2">
        <w:rPr>
          <w:rFonts w:ascii="Arial" w:eastAsia="Times New Roman" w:hAnsi="Arial" w:cs="Arial"/>
          <w:sz w:val="28"/>
          <w:szCs w:val="28"/>
          <w:lang w:eastAsia="es-ES"/>
        </w:rPr>
        <w:t xml:space="preserve"> necesarias para la ascesis,</w:t>
      </w:r>
      <w:r w:rsidR="0012536F" w:rsidRPr="00732DA2">
        <w:rPr>
          <w:rFonts w:ascii="Arial" w:eastAsia="Times New Roman" w:hAnsi="Arial" w:cs="Arial"/>
          <w:sz w:val="28"/>
          <w:szCs w:val="28"/>
          <w:lang w:eastAsia="es-ES"/>
        </w:rPr>
        <w:t xml:space="preserve"> no deben llevar al aislamiento mutuo sino a la comunión. </w:t>
      </w:r>
      <w:r w:rsidR="00D0061F" w:rsidRPr="00732DA2">
        <w:rPr>
          <w:rFonts w:ascii="Arial" w:eastAsia="Times New Roman" w:hAnsi="Arial" w:cs="Arial"/>
          <w:sz w:val="28"/>
          <w:szCs w:val="28"/>
          <w:lang w:eastAsia="es-ES"/>
        </w:rPr>
        <w:t xml:space="preserve">La realidad de esta </w:t>
      </w:r>
      <w:r w:rsidR="007E7839" w:rsidRPr="00732DA2">
        <w:rPr>
          <w:rFonts w:ascii="Arial" w:eastAsia="Times New Roman" w:hAnsi="Arial" w:cs="Arial"/>
          <w:sz w:val="28"/>
          <w:szCs w:val="28"/>
          <w:lang w:eastAsia="es-ES"/>
        </w:rPr>
        <w:t>situación</w:t>
      </w:r>
      <w:r w:rsidR="0012536F" w:rsidRPr="00732DA2">
        <w:rPr>
          <w:rFonts w:ascii="Arial" w:eastAsia="Times New Roman" w:hAnsi="Arial" w:cs="Arial"/>
          <w:sz w:val="28"/>
          <w:szCs w:val="28"/>
          <w:lang w:eastAsia="es-ES"/>
        </w:rPr>
        <w:t xml:space="preserve"> </w:t>
      </w:r>
      <w:r w:rsidR="00D0061F" w:rsidRPr="00732DA2">
        <w:rPr>
          <w:rFonts w:ascii="Arial" w:eastAsia="Times New Roman" w:hAnsi="Arial" w:cs="Arial"/>
          <w:sz w:val="28"/>
          <w:szCs w:val="28"/>
          <w:lang w:eastAsia="es-ES"/>
        </w:rPr>
        <w:t>merece</w:t>
      </w:r>
      <w:r w:rsidR="0012536F" w:rsidRPr="00732DA2">
        <w:rPr>
          <w:rFonts w:ascii="Arial" w:eastAsia="Times New Roman" w:hAnsi="Arial" w:cs="Arial"/>
          <w:sz w:val="28"/>
          <w:szCs w:val="28"/>
          <w:lang w:eastAsia="es-ES"/>
        </w:rPr>
        <w:t xml:space="preserve"> ser repe</w:t>
      </w:r>
      <w:r w:rsidR="00D0061F" w:rsidRPr="00732DA2">
        <w:rPr>
          <w:rFonts w:ascii="Arial" w:eastAsia="Times New Roman" w:hAnsi="Arial" w:cs="Arial"/>
          <w:sz w:val="28"/>
          <w:szCs w:val="28"/>
          <w:lang w:eastAsia="es-ES"/>
        </w:rPr>
        <w:t>n</w:t>
      </w:r>
      <w:r w:rsidR="0012536F" w:rsidRPr="00732DA2">
        <w:rPr>
          <w:rFonts w:ascii="Arial" w:eastAsia="Times New Roman" w:hAnsi="Arial" w:cs="Arial"/>
          <w:sz w:val="28"/>
          <w:szCs w:val="28"/>
          <w:lang w:eastAsia="es-ES"/>
        </w:rPr>
        <w:t>sad</w:t>
      </w:r>
      <w:r w:rsidR="00D0061F" w:rsidRPr="00732DA2">
        <w:rPr>
          <w:rFonts w:ascii="Arial" w:eastAsia="Times New Roman" w:hAnsi="Arial" w:cs="Arial"/>
          <w:sz w:val="28"/>
          <w:szCs w:val="28"/>
          <w:lang w:eastAsia="es-ES"/>
        </w:rPr>
        <w:t>a</w:t>
      </w:r>
      <w:r w:rsidR="0012536F" w:rsidRPr="00732DA2">
        <w:rPr>
          <w:rFonts w:ascii="Arial" w:eastAsia="Times New Roman" w:hAnsi="Arial" w:cs="Arial"/>
          <w:sz w:val="28"/>
          <w:szCs w:val="28"/>
          <w:lang w:eastAsia="es-ES"/>
        </w:rPr>
        <w:t xml:space="preserve"> y </w:t>
      </w:r>
      <w:r w:rsidR="00D0061F" w:rsidRPr="00732DA2">
        <w:rPr>
          <w:rFonts w:ascii="Arial" w:eastAsia="Times New Roman" w:hAnsi="Arial" w:cs="Arial"/>
          <w:sz w:val="28"/>
          <w:szCs w:val="28"/>
          <w:lang w:eastAsia="es-ES"/>
        </w:rPr>
        <w:t>reformada en aquello que sea necesario</w:t>
      </w:r>
      <w:r w:rsidR="007E7839" w:rsidRPr="00732DA2">
        <w:rPr>
          <w:rFonts w:ascii="Arial" w:eastAsia="Times New Roman" w:hAnsi="Arial" w:cs="Arial"/>
          <w:sz w:val="28"/>
          <w:szCs w:val="28"/>
          <w:lang w:eastAsia="es-ES"/>
        </w:rPr>
        <w:t>.</w:t>
      </w:r>
      <w:r w:rsidR="0012536F" w:rsidRPr="00732DA2">
        <w:rPr>
          <w:rFonts w:ascii="Arial" w:eastAsia="Times New Roman" w:hAnsi="Arial" w:cs="Arial"/>
          <w:sz w:val="28"/>
          <w:szCs w:val="28"/>
          <w:lang w:eastAsia="es-ES"/>
        </w:rPr>
        <w:t xml:space="preserve"> </w:t>
      </w:r>
      <w:r w:rsidR="007E7839" w:rsidRPr="00732DA2">
        <w:rPr>
          <w:rFonts w:ascii="Arial" w:eastAsia="Times New Roman" w:hAnsi="Arial" w:cs="Arial"/>
          <w:sz w:val="28"/>
          <w:szCs w:val="28"/>
          <w:lang w:eastAsia="es-ES"/>
        </w:rPr>
        <w:t>C</w:t>
      </w:r>
      <w:r w:rsidR="0012536F" w:rsidRPr="00732DA2">
        <w:rPr>
          <w:rFonts w:ascii="Arial" w:eastAsia="Times New Roman" w:hAnsi="Arial" w:cs="Arial"/>
          <w:sz w:val="28"/>
          <w:szCs w:val="28"/>
          <w:lang w:eastAsia="es-ES"/>
        </w:rPr>
        <w:t xml:space="preserve">omo la </w:t>
      </w:r>
      <w:r w:rsidR="00732DA2" w:rsidRPr="00732DA2">
        <w:rPr>
          <w:rFonts w:ascii="Arial" w:eastAsia="Times New Roman" w:hAnsi="Arial" w:cs="Arial"/>
          <w:sz w:val="28"/>
          <w:szCs w:val="28"/>
          <w:lang w:eastAsia="es-ES"/>
        </w:rPr>
        <w:t>acción</w:t>
      </w:r>
      <w:r w:rsidR="0012536F" w:rsidRPr="00732DA2">
        <w:rPr>
          <w:rFonts w:ascii="Arial" w:eastAsia="Times New Roman" w:hAnsi="Arial" w:cs="Arial"/>
          <w:sz w:val="28"/>
          <w:szCs w:val="28"/>
          <w:lang w:eastAsia="es-ES"/>
        </w:rPr>
        <w:t xml:space="preserve"> es en </w:t>
      </w:r>
      <w:r w:rsidR="00D33000" w:rsidRPr="00732DA2">
        <w:rPr>
          <w:rFonts w:ascii="Arial" w:eastAsia="Times New Roman" w:hAnsi="Arial" w:cs="Arial"/>
          <w:sz w:val="28"/>
          <w:szCs w:val="28"/>
          <w:lang w:eastAsia="es-ES"/>
        </w:rPr>
        <w:t>sí</w:t>
      </w:r>
      <w:r w:rsidR="007E7839" w:rsidRPr="00732DA2">
        <w:rPr>
          <w:rFonts w:ascii="Arial" w:eastAsia="Times New Roman" w:hAnsi="Arial" w:cs="Arial"/>
          <w:sz w:val="28"/>
          <w:szCs w:val="28"/>
          <w:lang w:eastAsia="es-ES"/>
        </w:rPr>
        <w:t xml:space="preserve"> misma</w:t>
      </w:r>
      <w:r w:rsidR="0012536F" w:rsidRPr="00732DA2">
        <w:rPr>
          <w:rFonts w:ascii="Arial" w:eastAsia="Times New Roman" w:hAnsi="Arial" w:cs="Arial"/>
          <w:sz w:val="28"/>
          <w:szCs w:val="28"/>
          <w:lang w:eastAsia="es-ES"/>
        </w:rPr>
        <w:t xml:space="preserve"> portadora de sentido, es necesario construir una nueva forma de encuadramiento laical general y </w:t>
      </w:r>
      <w:r w:rsidR="007E7839" w:rsidRPr="00732DA2">
        <w:rPr>
          <w:rFonts w:ascii="Arial" w:eastAsia="Times New Roman" w:hAnsi="Arial" w:cs="Arial"/>
          <w:sz w:val="28"/>
          <w:szCs w:val="28"/>
          <w:lang w:eastAsia="es-ES"/>
        </w:rPr>
        <w:t>también</w:t>
      </w:r>
      <w:r w:rsidR="0012536F" w:rsidRPr="00732DA2">
        <w:rPr>
          <w:rFonts w:ascii="Arial" w:eastAsia="Times New Roman" w:hAnsi="Arial" w:cs="Arial"/>
          <w:sz w:val="28"/>
          <w:szCs w:val="28"/>
          <w:lang w:eastAsia="es-ES"/>
        </w:rPr>
        <w:t xml:space="preserve"> establecer caminos para la </w:t>
      </w:r>
      <w:r w:rsidR="00732DA2" w:rsidRPr="00732DA2">
        <w:rPr>
          <w:rFonts w:ascii="Arial" w:eastAsia="Times New Roman" w:hAnsi="Arial" w:cs="Arial"/>
          <w:sz w:val="28"/>
          <w:szCs w:val="28"/>
          <w:lang w:eastAsia="es-ES"/>
        </w:rPr>
        <w:t>acción</w:t>
      </w:r>
      <w:r w:rsidR="0012536F" w:rsidRPr="00732DA2">
        <w:rPr>
          <w:rFonts w:ascii="Arial" w:eastAsia="Times New Roman" w:hAnsi="Arial" w:cs="Arial"/>
          <w:sz w:val="28"/>
          <w:szCs w:val="28"/>
          <w:lang w:eastAsia="es-ES"/>
        </w:rPr>
        <w:t xml:space="preserve"> </w:t>
      </w:r>
      <w:r w:rsidR="00732DA2" w:rsidRPr="00732DA2">
        <w:rPr>
          <w:rFonts w:ascii="Arial" w:eastAsia="Times New Roman" w:hAnsi="Arial" w:cs="Arial"/>
          <w:sz w:val="28"/>
          <w:szCs w:val="28"/>
          <w:lang w:eastAsia="es-ES"/>
        </w:rPr>
        <w:t>común</w:t>
      </w:r>
      <w:r w:rsidR="0012536F" w:rsidRPr="00732DA2">
        <w:rPr>
          <w:rFonts w:ascii="Arial" w:eastAsia="Times New Roman" w:hAnsi="Arial" w:cs="Arial"/>
          <w:sz w:val="28"/>
          <w:szCs w:val="28"/>
          <w:lang w:eastAsia="es-ES"/>
        </w:rPr>
        <w:t xml:space="preserve"> de los católicos en la </w:t>
      </w:r>
      <w:r w:rsidR="007E7839" w:rsidRPr="00732DA2">
        <w:rPr>
          <w:rFonts w:ascii="Arial" w:eastAsia="Times New Roman" w:hAnsi="Arial" w:cs="Arial"/>
          <w:sz w:val="28"/>
          <w:szCs w:val="28"/>
          <w:lang w:eastAsia="es-ES"/>
        </w:rPr>
        <w:t>política, l vida social y cultural. Esto es perentorio en Europa</w:t>
      </w:r>
      <w:r w:rsidR="00D33000" w:rsidRPr="00732DA2">
        <w:rPr>
          <w:rFonts w:ascii="Arial" w:eastAsia="Times New Roman" w:hAnsi="Arial" w:cs="Arial"/>
          <w:sz w:val="28"/>
          <w:szCs w:val="28"/>
          <w:lang w:eastAsia="es-ES"/>
        </w:rPr>
        <w:t xml:space="preserve">, y en muchos de sus </w:t>
      </w:r>
      <w:r w:rsidR="00732DA2" w:rsidRPr="00732DA2">
        <w:rPr>
          <w:rFonts w:ascii="Arial" w:eastAsia="Times New Roman" w:hAnsi="Arial" w:cs="Arial"/>
          <w:sz w:val="28"/>
          <w:szCs w:val="28"/>
          <w:lang w:eastAsia="es-ES"/>
        </w:rPr>
        <w:t>países</w:t>
      </w:r>
      <w:r w:rsidR="00D33000" w:rsidRPr="00732DA2">
        <w:rPr>
          <w:rFonts w:ascii="Arial" w:eastAsia="Times New Roman" w:hAnsi="Arial" w:cs="Arial"/>
          <w:sz w:val="28"/>
          <w:szCs w:val="28"/>
          <w:lang w:eastAsia="es-ES"/>
        </w:rPr>
        <w:t>.</w:t>
      </w:r>
    </w:p>
    <w:p w14:paraId="5BE237B4" w14:textId="021311FF" w:rsidR="00BA35F4" w:rsidRPr="00732DA2" w:rsidRDefault="007E7839" w:rsidP="00B537E5">
      <w:pPr>
        <w:jc w:val="both"/>
        <w:rPr>
          <w:rFonts w:ascii="Arial" w:hAnsi="Arial" w:cs="Arial"/>
          <w:sz w:val="28"/>
          <w:szCs w:val="28"/>
        </w:rPr>
      </w:pPr>
      <w:r w:rsidRPr="00732DA2">
        <w:rPr>
          <w:rFonts w:ascii="Arial" w:eastAsia="Times New Roman" w:hAnsi="Arial" w:cs="Arial"/>
          <w:sz w:val="28"/>
          <w:szCs w:val="28"/>
          <w:lang w:eastAsia="es-ES"/>
        </w:rPr>
        <w:t xml:space="preserve">Si no se reforman </w:t>
      </w:r>
      <w:r w:rsidR="008B3F48" w:rsidRPr="00732DA2">
        <w:rPr>
          <w:rFonts w:ascii="Arial" w:eastAsia="Times New Roman" w:hAnsi="Arial" w:cs="Arial"/>
          <w:sz w:val="28"/>
          <w:szCs w:val="28"/>
          <w:lang w:eastAsia="es-ES"/>
        </w:rPr>
        <w:t>aquellas disgregaciones</w:t>
      </w:r>
      <w:r w:rsidRPr="00732DA2">
        <w:rPr>
          <w:rFonts w:ascii="Arial" w:eastAsia="Times New Roman" w:hAnsi="Arial" w:cs="Arial"/>
          <w:sz w:val="28"/>
          <w:szCs w:val="28"/>
          <w:lang w:eastAsia="es-ES"/>
        </w:rPr>
        <w:t xml:space="preserve"> </w:t>
      </w:r>
      <w:r w:rsidR="008B3F48" w:rsidRPr="00732DA2">
        <w:rPr>
          <w:rFonts w:ascii="Arial" w:eastAsia="Times New Roman" w:hAnsi="Arial" w:cs="Arial"/>
          <w:sz w:val="28"/>
          <w:szCs w:val="28"/>
          <w:lang w:eastAsia="es-ES"/>
        </w:rPr>
        <w:t>y se</w:t>
      </w:r>
      <w:r w:rsidRPr="00732DA2">
        <w:rPr>
          <w:rFonts w:ascii="Arial" w:eastAsia="Times New Roman" w:hAnsi="Arial" w:cs="Arial"/>
          <w:sz w:val="28"/>
          <w:szCs w:val="28"/>
          <w:lang w:eastAsia="es-ES"/>
        </w:rPr>
        <w:t xml:space="preserve"> supera la falta de visibilidad de la Iglesia como Pueblo de </w:t>
      </w:r>
      <w:r w:rsidR="008B3F48" w:rsidRPr="00732DA2">
        <w:rPr>
          <w:rFonts w:ascii="Arial" w:eastAsia="Times New Roman" w:hAnsi="Arial" w:cs="Arial"/>
          <w:sz w:val="28"/>
          <w:szCs w:val="28"/>
          <w:lang w:eastAsia="es-ES"/>
        </w:rPr>
        <w:t>Dios, que</w:t>
      </w:r>
      <w:r w:rsidRPr="00732DA2">
        <w:rPr>
          <w:rFonts w:ascii="Arial" w:eastAsia="Times New Roman" w:hAnsi="Arial" w:cs="Arial"/>
          <w:sz w:val="28"/>
          <w:szCs w:val="28"/>
          <w:lang w:eastAsia="es-ES"/>
        </w:rPr>
        <w:t xml:space="preserve"> muestra y habla a la sociedad de lo que </w:t>
      </w:r>
      <w:r w:rsidRPr="00732DA2">
        <w:rPr>
          <w:rFonts w:ascii="Arial" w:hAnsi="Arial" w:cs="Arial"/>
          <w:i/>
          <w:iCs/>
          <w:sz w:val="28"/>
          <w:szCs w:val="28"/>
        </w:rPr>
        <w:t>propone Dios que debe ser la sociedad humana,</w:t>
      </w:r>
      <w:r w:rsidR="0012536F" w:rsidRPr="00732DA2">
        <w:rPr>
          <w:rFonts w:ascii="Arial" w:eastAsia="Times New Roman" w:hAnsi="Arial" w:cs="Arial"/>
          <w:sz w:val="28"/>
          <w:szCs w:val="28"/>
          <w:lang w:eastAsia="es-ES"/>
        </w:rPr>
        <w:t xml:space="preserve"> la Iglesia</w:t>
      </w:r>
      <w:r w:rsidRPr="00732DA2">
        <w:rPr>
          <w:rFonts w:ascii="Arial" w:eastAsia="Times New Roman" w:hAnsi="Arial" w:cs="Arial"/>
          <w:sz w:val="28"/>
          <w:szCs w:val="28"/>
          <w:lang w:eastAsia="es-ES"/>
        </w:rPr>
        <w:t xml:space="preserve"> vera acrecentada </w:t>
      </w:r>
      <w:r w:rsidR="00D33000" w:rsidRPr="00732DA2">
        <w:rPr>
          <w:rFonts w:ascii="Arial" w:eastAsia="Times New Roman" w:hAnsi="Arial" w:cs="Arial"/>
          <w:sz w:val="28"/>
          <w:szCs w:val="28"/>
          <w:lang w:eastAsia="es-ES"/>
        </w:rPr>
        <w:t>su marginalidad</w:t>
      </w:r>
      <w:r w:rsidRPr="00732DA2">
        <w:rPr>
          <w:rFonts w:ascii="Arial" w:eastAsia="Times New Roman" w:hAnsi="Arial" w:cs="Arial"/>
          <w:sz w:val="28"/>
          <w:szCs w:val="28"/>
          <w:lang w:eastAsia="es-ES"/>
        </w:rPr>
        <w:t xml:space="preserve"> en nuestro país y en buena parte de </w:t>
      </w:r>
      <w:r w:rsidR="00D33000" w:rsidRPr="00732DA2">
        <w:rPr>
          <w:rFonts w:ascii="Arial" w:eastAsia="Times New Roman" w:hAnsi="Arial" w:cs="Arial"/>
          <w:sz w:val="28"/>
          <w:szCs w:val="28"/>
          <w:lang w:eastAsia="es-ES"/>
        </w:rPr>
        <w:t>Europa, y</w:t>
      </w:r>
      <w:r w:rsidRPr="00732DA2">
        <w:rPr>
          <w:rFonts w:ascii="Arial" w:eastAsia="Times New Roman" w:hAnsi="Arial" w:cs="Arial"/>
          <w:sz w:val="28"/>
          <w:szCs w:val="28"/>
          <w:lang w:eastAsia="es-ES"/>
        </w:rPr>
        <w:t xml:space="preserve"> quedara </w:t>
      </w:r>
      <w:r w:rsidR="00D33000" w:rsidRPr="00732DA2">
        <w:rPr>
          <w:rFonts w:ascii="Arial" w:eastAsia="Times New Roman" w:hAnsi="Arial" w:cs="Arial"/>
          <w:sz w:val="28"/>
          <w:szCs w:val="28"/>
          <w:lang w:eastAsia="es-ES"/>
        </w:rPr>
        <w:t>sometida al</w:t>
      </w:r>
      <w:r w:rsidR="0012536F" w:rsidRPr="00732DA2">
        <w:rPr>
          <w:rFonts w:ascii="Arial" w:eastAsia="Times New Roman" w:hAnsi="Arial" w:cs="Arial"/>
          <w:sz w:val="28"/>
          <w:szCs w:val="28"/>
          <w:lang w:eastAsia="es-ES"/>
        </w:rPr>
        <w:t xml:space="preserve"> menosprecio social, excepto</w:t>
      </w:r>
      <w:r w:rsidR="008B3F48" w:rsidRPr="00732DA2">
        <w:rPr>
          <w:rFonts w:ascii="Arial" w:eastAsia="Times New Roman" w:hAnsi="Arial" w:cs="Arial"/>
          <w:sz w:val="28"/>
          <w:szCs w:val="28"/>
          <w:lang w:eastAsia="es-ES"/>
        </w:rPr>
        <w:t>, claro está,</w:t>
      </w:r>
      <w:r w:rsidR="0012536F" w:rsidRPr="00732DA2">
        <w:rPr>
          <w:rFonts w:ascii="Arial" w:eastAsia="Times New Roman" w:hAnsi="Arial" w:cs="Arial"/>
          <w:sz w:val="28"/>
          <w:szCs w:val="28"/>
          <w:lang w:eastAsia="es-ES"/>
        </w:rPr>
        <w:t xml:space="preserve"> si el Espíritu santo </w:t>
      </w:r>
      <w:r w:rsidR="008B3F48" w:rsidRPr="00732DA2">
        <w:rPr>
          <w:rFonts w:ascii="Arial" w:eastAsia="Times New Roman" w:hAnsi="Arial" w:cs="Arial"/>
          <w:sz w:val="28"/>
          <w:szCs w:val="28"/>
          <w:lang w:eastAsia="es-ES"/>
        </w:rPr>
        <w:t>corrige</w:t>
      </w:r>
      <w:r w:rsidR="0012536F" w:rsidRPr="00732DA2">
        <w:rPr>
          <w:rFonts w:ascii="Arial" w:eastAsia="Times New Roman" w:hAnsi="Arial" w:cs="Arial"/>
          <w:sz w:val="28"/>
          <w:szCs w:val="28"/>
          <w:lang w:eastAsia="es-ES"/>
        </w:rPr>
        <w:t xml:space="preserve"> el error humano. </w:t>
      </w:r>
      <w:r w:rsidR="008B3F48" w:rsidRPr="00732DA2">
        <w:rPr>
          <w:rFonts w:ascii="Arial" w:eastAsia="Times New Roman" w:hAnsi="Arial" w:cs="Arial"/>
          <w:sz w:val="28"/>
          <w:szCs w:val="28"/>
          <w:lang w:eastAsia="es-ES"/>
        </w:rPr>
        <w:t>Pero sería</w:t>
      </w:r>
      <w:r w:rsidR="0012536F" w:rsidRPr="00732DA2">
        <w:rPr>
          <w:rFonts w:ascii="Arial" w:eastAsia="Times New Roman" w:hAnsi="Arial" w:cs="Arial"/>
          <w:sz w:val="28"/>
          <w:szCs w:val="28"/>
          <w:lang w:eastAsia="es-ES"/>
        </w:rPr>
        <w:t xml:space="preserve"> mucho mejor si pusiéramos de nuestra parte todo lo posible para su </w:t>
      </w:r>
      <w:proofErr w:type="spellStart"/>
      <w:r w:rsidR="00970FD0" w:rsidRPr="00732DA2">
        <w:rPr>
          <w:rFonts w:ascii="Arial" w:eastAsia="Times New Roman" w:hAnsi="Arial" w:cs="Arial"/>
          <w:sz w:val="28"/>
          <w:szCs w:val="28"/>
          <w:lang w:eastAsia="es-ES"/>
        </w:rPr>
        <w:t>accion</w:t>
      </w:r>
      <w:proofErr w:type="spellEnd"/>
      <w:r w:rsidR="00D33000" w:rsidRPr="00732DA2">
        <w:rPr>
          <w:rFonts w:ascii="Arial" w:eastAsia="Times New Roman" w:hAnsi="Arial" w:cs="Arial"/>
          <w:sz w:val="28"/>
          <w:szCs w:val="28"/>
          <w:lang w:eastAsia="es-ES"/>
        </w:rPr>
        <w:t>, siguiendo la sabiduría popular,</w:t>
      </w:r>
      <w:r w:rsidR="00970FD0" w:rsidRPr="00732DA2">
        <w:rPr>
          <w:rFonts w:ascii="Arial" w:eastAsia="Times New Roman" w:hAnsi="Arial" w:cs="Arial"/>
          <w:sz w:val="28"/>
          <w:szCs w:val="28"/>
          <w:lang w:eastAsia="es-ES"/>
        </w:rPr>
        <w:t xml:space="preserve"> </w:t>
      </w:r>
      <w:r w:rsidR="00D33000" w:rsidRPr="00732DA2">
        <w:rPr>
          <w:rFonts w:ascii="Arial" w:eastAsia="Times New Roman" w:hAnsi="Arial" w:cs="Arial"/>
          <w:sz w:val="28"/>
          <w:szCs w:val="28"/>
          <w:lang w:eastAsia="es-ES"/>
        </w:rPr>
        <w:t xml:space="preserve">sencilla pero eficaz, de </w:t>
      </w:r>
      <w:r w:rsidR="000F0D83" w:rsidRPr="00732DA2">
        <w:rPr>
          <w:rFonts w:ascii="Arial" w:eastAsia="Times New Roman" w:hAnsi="Arial" w:cs="Arial"/>
          <w:sz w:val="28"/>
          <w:szCs w:val="28"/>
          <w:lang w:eastAsia="es-ES"/>
        </w:rPr>
        <w:t>“a</w:t>
      </w:r>
      <w:r w:rsidR="00D33000" w:rsidRPr="00732DA2">
        <w:rPr>
          <w:rFonts w:ascii="Arial" w:eastAsia="Times New Roman" w:hAnsi="Arial" w:cs="Arial"/>
          <w:sz w:val="28"/>
          <w:szCs w:val="28"/>
          <w:lang w:eastAsia="es-ES"/>
        </w:rPr>
        <w:t xml:space="preserve"> Dios rogando y con el mazo dando”</w:t>
      </w:r>
    </w:p>
    <w:p w14:paraId="4DB2859C" w14:textId="30BB38DA" w:rsidR="00970FD0" w:rsidRPr="00732DA2" w:rsidRDefault="00D33000" w:rsidP="00D33000">
      <w:pPr>
        <w:shd w:val="clear" w:color="auto" w:fill="FFFFFF"/>
        <w:spacing w:before="100" w:beforeAutospacing="1" w:after="100" w:afterAutospacing="1" w:line="240" w:lineRule="auto"/>
        <w:jc w:val="both"/>
        <w:textAlignment w:val="top"/>
        <w:rPr>
          <w:rFonts w:ascii="Arial" w:eastAsia="Times New Roman" w:hAnsi="Arial" w:cs="Arial"/>
          <w:sz w:val="28"/>
          <w:szCs w:val="28"/>
          <w:lang w:eastAsia="es-ES"/>
        </w:rPr>
      </w:pPr>
      <w:r w:rsidRPr="00732DA2">
        <w:rPr>
          <w:rFonts w:ascii="Arial" w:eastAsia="Times New Roman" w:hAnsi="Arial" w:cs="Arial"/>
          <w:sz w:val="28"/>
          <w:szCs w:val="28"/>
          <w:lang w:eastAsia="es-ES"/>
        </w:rPr>
        <w:t>Nos duele</w:t>
      </w:r>
      <w:r w:rsidR="00970FD0" w:rsidRPr="00732DA2">
        <w:rPr>
          <w:rFonts w:ascii="Arial" w:eastAsia="Times New Roman" w:hAnsi="Arial" w:cs="Arial"/>
          <w:sz w:val="28"/>
          <w:szCs w:val="28"/>
          <w:lang w:eastAsia="es-ES"/>
        </w:rPr>
        <w:t xml:space="preserve"> la escasa entidad de la Iglesia en Europa, que resulta mucho </w:t>
      </w:r>
      <w:r w:rsidR="00732DA2" w:rsidRPr="00732DA2">
        <w:rPr>
          <w:rFonts w:ascii="Arial" w:eastAsia="Times New Roman" w:hAnsi="Arial" w:cs="Arial"/>
          <w:sz w:val="28"/>
          <w:szCs w:val="28"/>
          <w:lang w:eastAsia="es-ES"/>
        </w:rPr>
        <w:t>más</w:t>
      </w:r>
      <w:r w:rsidR="00970FD0" w:rsidRPr="00732DA2">
        <w:rPr>
          <w:rFonts w:ascii="Arial" w:eastAsia="Times New Roman" w:hAnsi="Arial" w:cs="Arial"/>
          <w:sz w:val="28"/>
          <w:szCs w:val="28"/>
          <w:lang w:eastAsia="es-ES"/>
        </w:rPr>
        <w:t xml:space="preserve"> evidente si se compara con las tareas de siempre del episcopado latinoamericano a través de la </w:t>
      </w:r>
      <w:r w:rsidRPr="00732DA2">
        <w:rPr>
          <w:rFonts w:ascii="Arial" w:eastAsia="Times New Roman" w:hAnsi="Arial" w:cs="Arial"/>
          <w:sz w:val="28"/>
          <w:szCs w:val="28"/>
          <w:lang w:eastAsia="es-ES"/>
        </w:rPr>
        <w:t>CELAM.</w:t>
      </w:r>
      <w:r w:rsidR="00970FD0" w:rsidRPr="00732DA2">
        <w:rPr>
          <w:rFonts w:ascii="Arial" w:eastAsia="Times New Roman" w:hAnsi="Arial" w:cs="Arial"/>
          <w:sz w:val="28"/>
          <w:szCs w:val="28"/>
          <w:lang w:eastAsia="es-ES"/>
        </w:rPr>
        <w:t xml:space="preserve"> Reclamamos un proceso como el que culmino en </w:t>
      </w:r>
      <w:r w:rsidR="000F0D83" w:rsidRPr="00732DA2">
        <w:rPr>
          <w:rFonts w:ascii="Arial" w:eastAsia="Times New Roman" w:hAnsi="Arial" w:cs="Arial"/>
          <w:sz w:val="28"/>
          <w:szCs w:val="28"/>
          <w:lang w:eastAsia="es-ES"/>
        </w:rPr>
        <w:t>la V</w:t>
      </w:r>
      <w:r w:rsidR="00970FD0" w:rsidRPr="00732DA2">
        <w:rPr>
          <w:rFonts w:ascii="Arial" w:eastAsia="Times New Roman" w:hAnsi="Arial" w:cs="Arial"/>
          <w:sz w:val="28"/>
          <w:szCs w:val="28"/>
          <w:lang w:eastAsia="es-ES"/>
        </w:rPr>
        <w:t xml:space="preserve"> Conferencia General  del Episcopado latinoameric</w:t>
      </w:r>
      <w:r w:rsidR="00732DA2">
        <w:rPr>
          <w:rFonts w:ascii="Arial" w:eastAsia="Times New Roman" w:hAnsi="Arial" w:cs="Arial"/>
          <w:sz w:val="28"/>
          <w:szCs w:val="28"/>
          <w:lang w:eastAsia="es-ES"/>
        </w:rPr>
        <w:t>ano y del Caribe en Aparecida (</w:t>
      </w:r>
      <w:r w:rsidR="00970FD0" w:rsidRPr="00732DA2">
        <w:rPr>
          <w:rFonts w:ascii="Arial" w:eastAsia="Times New Roman" w:hAnsi="Arial" w:cs="Arial"/>
          <w:sz w:val="28"/>
          <w:szCs w:val="28"/>
          <w:lang w:eastAsia="es-ES"/>
        </w:rPr>
        <w:t>Brasil</w:t>
      </w:r>
      <w:r w:rsidR="00732DA2">
        <w:rPr>
          <w:rFonts w:ascii="Arial" w:eastAsia="Times New Roman" w:hAnsi="Arial" w:cs="Arial"/>
          <w:sz w:val="28"/>
          <w:szCs w:val="28"/>
          <w:lang w:eastAsia="es-ES"/>
        </w:rPr>
        <w:t>,</w:t>
      </w:r>
      <w:r w:rsidR="00970FD0" w:rsidRPr="00732DA2">
        <w:rPr>
          <w:rFonts w:ascii="Arial" w:eastAsia="Times New Roman" w:hAnsi="Arial" w:cs="Arial"/>
          <w:sz w:val="28"/>
          <w:szCs w:val="28"/>
          <w:lang w:eastAsia="es-ES"/>
        </w:rPr>
        <w:t xml:space="preserve"> mayo 2007)</w:t>
      </w:r>
      <w:r w:rsidR="00E7199F" w:rsidRPr="00732DA2">
        <w:rPr>
          <w:rFonts w:ascii="Arial" w:eastAsia="Times New Roman" w:hAnsi="Arial" w:cs="Arial"/>
          <w:sz w:val="28"/>
          <w:szCs w:val="28"/>
          <w:lang w:eastAsia="es-ES"/>
        </w:rPr>
        <w:t>.</w:t>
      </w:r>
      <w:r w:rsidR="00970FD0" w:rsidRPr="00732DA2">
        <w:rPr>
          <w:rFonts w:ascii="Arial" w:eastAsia="Times New Roman" w:hAnsi="Arial" w:cs="Arial"/>
          <w:sz w:val="28"/>
          <w:szCs w:val="28"/>
          <w:lang w:eastAsia="es-ES"/>
        </w:rPr>
        <w:t xml:space="preserve"> No resulta razonable que un continente </w:t>
      </w:r>
      <w:r w:rsidR="00E7199F" w:rsidRPr="00732DA2">
        <w:rPr>
          <w:rFonts w:ascii="Arial" w:eastAsia="Times New Roman" w:hAnsi="Arial" w:cs="Arial"/>
          <w:sz w:val="28"/>
          <w:szCs w:val="28"/>
          <w:lang w:eastAsia="es-ES"/>
        </w:rPr>
        <w:t>mucho menos</w:t>
      </w:r>
      <w:r w:rsidR="00970FD0" w:rsidRPr="00732DA2">
        <w:rPr>
          <w:rFonts w:ascii="Arial" w:eastAsia="Times New Roman" w:hAnsi="Arial" w:cs="Arial"/>
          <w:sz w:val="28"/>
          <w:szCs w:val="28"/>
          <w:lang w:eastAsia="es-ES"/>
        </w:rPr>
        <w:t xml:space="preserve"> integrado en términos </w:t>
      </w:r>
      <w:r w:rsidR="00E7199F" w:rsidRPr="00732DA2">
        <w:rPr>
          <w:rFonts w:ascii="Arial" w:eastAsia="Times New Roman" w:hAnsi="Arial" w:cs="Arial"/>
          <w:sz w:val="28"/>
          <w:szCs w:val="28"/>
          <w:lang w:eastAsia="es-ES"/>
        </w:rPr>
        <w:t>políticos,</w:t>
      </w:r>
      <w:r w:rsidR="00970FD0" w:rsidRPr="00732DA2">
        <w:rPr>
          <w:rFonts w:ascii="Arial" w:eastAsia="Times New Roman" w:hAnsi="Arial" w:cs="Arial"/>
          <w:sz w:val="28"/>
          <w:szCs w:val="28"/>
          <w:lang w:eastAsia="es-ES"/>
        </w:rPr>
        <w:t xml:space="preserve"> económicos y sociales, como </w:t>
      </w:r>
      <w:r w:rsidR="00E7199F" w:rsidRPr="00732DA2">
        <w:rPr>
          <w:rFonts w:ascii="Arial" w:eastAsia="Times New Roman" w:hAnsi="Arial" w:cs="Arial"/>
          <w:sz w:val="28"/>
          <w:szCs w:val="28"/>
          <w:lang w:eastAsia="es-ES"/>
        </w:rPr>
        <w:t>América</w:t>
      </w:r>
      <w:r w:rsidR="00970FD0" w:rsidRPr="00732DA2">
        <w:rPr>
          <w:rFonts w:ascii="Arial" w:eastAsia="Times New Roman" w:hAnsi="Arial" w:cs="Arial"/>
          <w:sz w:val="28"/>
          <w:szCs w:val="28"/>
          <w:lang w:eastAsia="es-ES"/>
        </w:rPr>
        <w:t xml:space="preserve"> </w:t>
      </w:r>
      <w:r w:rsidR="00E7199F" w:rsidRPr="00732DA2">
        <w:rPr>
          <w:rFonts w:ascii="Arial" w:eastAsia="Times New Roman" w:hAnsi="Arial" w:cs="Arial"/>
          <w:sz w:val="28"/>
          <w:szCs w:val="28"/>
          <w:lang w:eastAsia="es-ES"/>
        </w:rPr>
        <w:t>L</w:t>
      </w:r>
      <w:r w:rsidR="00970FD0" w:rsidRPr="00732DA2">
        <w:rPr>
          <w:rFonts w:ascii="Arial" w:eastAsia="Times New Roman" w:hAnsi="Arial" w:cs="Arial"/>
          <w:sz w:val="28"/>
          <w:szCs w:val="28"/>
          <w:lang w:eastAsia="es-ES"/>
        </w:rPr>
        <w:t>atina</w:t>
      </w:r>
      <w:r w:rsidR="00E7199F" w:rsidRPr="00732DA2">
        <w:rPr>
          <w:rFonts w:ascii="Arial" w:eastAsia="Times New Roman" w:hAnsi="Arial" w:cs="Arial"/>
          <w:sz w:val="28"/>
          <w:szCs w:val="28"/>
          <w:lang w:eastAsia="es-ES"/>
        </w:rPr>
        <w:t>,</w:t>
      </w:r>
      <w:r w:rsidR="00970FD0" w:rsidRPr="00732DA2">
        <w:rPr>
          <w:rFonts w:ascii="Arial" w:eastAsia="Times New Roman" w:hAnsi="Arial" w:cs="Arial"/>
          <w:sz w:val="28"/>
          <w:szCs w:val="28"/>
          <w:lang w:eastAsia="es-ES"/>
        </w:rPr>
        <w:t xml:space="preserve"> disponga de una </w:t>
      </w:r>
      <w:r w:rsidR="00732DA2" w:rsidRPr="00732DA2">
        <w:rPr>
          <w:rFonts w:ascii="Arial" w:eastAsia="Times New Roman" w:hAnsi="Arial" w:cs="Arial"/>
          <w:sz w:val="28"/>
          <w:szCs w:val="28"/>
          <w:lang w:eastAsia="es-ES"/>
        </w:rPr>
        <w:t>acción</w:t>
      </w:r>
      <w:r w:rsidR="00970FD0" w:rsidRPr="00732DA2">
        <w:rPr>
          <w:rFonts w:ascii="Arial" w:eastAsia="Times New Roman" w:hAnsi="Arial" w:cs="Arial"/>
          <w:sz w:val="28"/>
          <w:szCs w:val="28"/>
          <w:lang w:eastAsia="es-ES"/>
        </w:rPr>
        <w:t xml:space="preserve"> de la Iglesia mucho </w:t>
      </w:r>
      <w:r w:rsidR="00732DA2" w:rsidRPr="00732DA2">
        <w:rPr>
          <w:rFonts w:ascii="Arial" w:eastAsia="Times New Roman" w:hAnsi="Arial" w:cs="Arial"/>
          <w:sz w:val="28"/>
          <w:szCs w:val="28"/>
          <w:lang w:eastAsia="es-ES"/>
        </w:rPr>
        <w:t>más</w:t>
      </w:r>
      <w:r w:rsidR="00970FD0" w:rsidRPr="00732DA2">
        <w:rPr>
          <w:rFonts w:ascii="Arial" w:eastAsia="Times New Roman" w:hAnsi="Arial" w:cs="Arial"/>
          <w:sz w:val="28"/>
          <w:szCs w:val="28"/>
          <w:lang w:eastAsia="es-ES"/>
        </w:rPr>
        <w:t xml:space="preserve"> notoria a nivel continental que la </w:t>
      </w:r>
      <w:r w:rsidR="00E7199F" w:rsidRPr="00732DA2">
        <w:rPr>
          <w:rFonts w:ascii="Arial" w:eastAsia="Times New Roman" w:hAnsi="Arial" w:cs="Arial"/>
          <w:sz w:val="28"/>
          <w:szCs w:val="28"/>
          <w:lang w:eastAsia="es-ES"/>
        </w:rPr>
        <w:t>que se da en la Unión Europea</w:t>
      </w:r>
      <w:r w:rsidR="00970FD0" w:rsidRPr="00732DA2">
        <w:rPr>
          <w:rFonts w:ascii="Arial" w:eastAsia="Times New Roman" w:hAnsi="Arial" w:cs="Arial"/>
          <w:sz w:val="28"/>
          <w:szCs w:val="28"/>
          <w:lang w:eastAsia="es-ES"/>
        </w:rPr>
        <w:t xml:space="preserve"> Es necesario </w:t>
      </w:r>
      <w:r w:rsidR="00E7199F" w:rsidRPr="00732DA2">
        <w:rPr>
          <w:rFonts w:ascii="Arial" w:eastAsia="Times New Roman" w:hAnsi="Arial" w:cs="Arial"/>
          <w:sz w:val="28"/>
          <w:szCs w:val="28"/>
          <w:lang w:eastAsia="es-ES"/>
        </w:rPr>
        <w:t>vivificar</w:t>
      </w:r>
      <w:r w:rsidR="00970FD0" w:rsidRPr="00732DA2">
        <w:rPr>
          <w:rFonts w:ascii="Arial" w:eastAsia="Times New Roman" w:hAnsi="Arial" w:cs="Arial"/>
          <w:sz w:val="28"/>
          <w:szCs w:val="28"/>
          <w:lang w:eastAsia="es-ES"/>
        </w:rPr>
        <w:t xml:space="preserve"> organizativamente y </w:t>
      </w:r>
      <w:r w:rsidR="00E7199F" w:rsidRPr="00732DA2">
        <w:rPr>
          <w:rFonts w:ascii="Arial" w:eastAsia="Times New Roman" w:hAnsi="Arial" w:cs="Arial"/>
          <w:sz w:val="28"/>
          <w:szCs w:val="28"/>
          <w:lang w:eastAsia="es-ES"/>
        </w:rPr>
        <w:t>también</w:t>
      </w:r>
      <w:r w:rsidR="00970FD0" w:rsidRPr="00732DA2">
        <w:rPr>
          <w:rFonts w:ascii="Arial" w:eastAsia="Times New Roman" w:hAnsi="Arial" w:cs="Arial"/>
          <w:sz w:val="28"/>
          <w:szCs w:val="28"/>
          <w:lang w:eastAsia="es-ES"/>
        </w:rPr>
        <w:t xml:space="preserve"> desde los cimientos la unidad europea desde la perspectiva </w:t>
      </w:r>
      <w:r w:rsidR="00E7199F" w:rsidRPr="00732DA2">
        <w:rPr>
          <w:rFonts w:ascii="Arial" w:eastAsia="Times New Roman" w:hAnsi="Arial" w:cs="Arial"/>
          <w:sz w:val="28"/>
          <w:szCs w:val="28"/>
          <w:lang w:eastAsia="es-ES"/>
        </w:rPr>
        <w:t>c</w:t>
      </w:r>
      <w:r w:rsidR="00970FD0" w:rsidRPr="00732DA2">
        <w:rPr>
          <w:rFonts w:ascii="Arial" w:eastAsia="Times New Roman" w:hAnsi="Arial" w:cs="Arial"/>
          <w:sz w:val="28"/>
          <w:szCs w:val="28"/>
          <w:lang w:eastAsia="es-ES"/>
        </w:rPr>
        <w:t xml:space="preserve">atólica. En este sentido </w:t>
      </w:r>
      <w:r w:rsidR="00E7199F" w:rsidRPr="00732DA2">
        <w:rPr>
          <w:rFonts w:ascii="Arial" w:eastAsia="Times New Roman" w:hAnsi="Arial" w:cs="Arial"/>
          <w:sz w:val="28"/>
          <w:szCs w:val="28"/>
          <w:lang w:eastAsia="es-ES"/>
        </w:rPr>
        <w:t>proponemos</w:t>
      </w:r>
      <w:r w:rsidR="00970FD0" w:rsidRPr="00732DA2">
        <w:rPr>
          <w:rFonts w:ascii="Arial" w:eastAsia="Times New Roman" w:hAnsi="Arial" w:cs="Arial"/>
          <w:sz w:val="28"/>
          <w:szCs w:val="28"/>
          <w:lang w:eastAsia="es-ES"/>
        </w:rPr>
        <w:t xml:space="preserve"> una Asamblea de los </w:t>
      </w:r>
      <w:r w:rsidR="00E7199F" w:rsidRPr="00732DA2">
        <w:rPr>
          <w:rFonts w:ascii="Arial" w:eastAsia="Times New Roman" w:hAnsi="Arial" w:cs="Arial"/>
          <w:sz w:val="28"/>
          <w:szCs w:val="28"/>
          <w:lang w:eastAsia="es-ES"/>
        </w:rPr>
        <w:t>C</w:t>
      </w:r>
      <w:r w:rsidR="00970FD0" w:rsidRPr="00732DA2">
        <w:rPr>
          <w:rFonts w:ascii="Arial" w:eastAsia="Times New Roman" w:hAnsi="Arial" w:cs="Arial"/>
          <w:sz w:val="28"/>
          <w:szCs w:val="28"/>
          <w:lang w:eastAsia="es-ES"/>
        </w:rPr>
        <w:t xml:space="preserve">atólicos Europeos a celebrar en </w:t>
      </w:r>
      <w:r w:rsidR="00E7199F" w:rsidRPr="00732DA2">
        <w:rPr>
          <w:rFonts w:ascii="Arial" w:eastAsia="Times New Roman" w:hAnsi="Arial" w:cs="Arial"/>
          <w:sz w:val="28"/>
          <w:szCs w:val="28"/>
          <w:lang w:eastAsia="es-ES"/>
        </w:rPr>
        <w:t>2023, seguida</w:t>
      </w:r>
      <w:r w:rsidR="00B07D1A" w:rsidRPr="00732DA2">
        <w:rPr>
          <w:rFonts w:ascii="Arial" w:eastAsia="Times New Roman" w:hAnsi="Arial" w:cs="Arial"/>
          <w:sz w:val="28"/>
          <w:szCs w:val="28"/>
          <w:lang w:eastAsia="es-ES"/>
        </w:rPr>
        <w:t xml:space="preserve"> de una Asamblea de los Cristianos de Europa.</w:t>
      </w:r>
    </w:p>
    <w:p w14:paraId="654A77CD" w14:textId="2BA91735" w:rsidR="00E7199F" w:rsidRPr="00732DA2" w:rsidRDefault="00E7199F" w:rsidP="00D33000">
      <w:pPr>
        <w:shd w:val="clear" w:color="auto" w:fill="FFFFFF"/>
        <w:spacing w:before="100" w:beforeAutospacing="1" w:after="100" w:afterAutospacing="1" w:line="240" w:lineRule="auto"/>
        <w:jc w:val="both"/>
        <w:textAlignment w:val="top"/>
        <w:rPr>
          <w:rFonts w:ascii="Arial" w:eastAsia="Times New Roman" w:hAnsi="Arial" w:cs="Arial"/>
          <w:b/>
          <w:bCs/>
          <w:sz w:val="28"/>
          <w:szCs w:val="28"/>
          <w:lang w:eastAsia="es-ES"/>
        </w:rPr>
      </w:pPr>
      <w:r w:rsidRPr="00732DA2">
        <w:rPr>
          <w:rFonts w:ascii="Arial" w:eastAsia="Times New Roman" w:hAnsi="Arial" w:cs="Arial"/>
          <w:b/>
          <w:bCs/>
          <w:sz w:val="28"/>
          <w:szCs w:val="28"/>
          <w:lang w:eastAsia="es-ES"/>
        </w:rPr>
        <w:t xml:space="preserve">Una reflexión sobre nuestro país y la Iglesia </w:t>
      </w:r>
    </w:p>
    <w:p w14:paraId="293011C5" w14:textId="7D033297" w:rsidR="00B07D1A" w:rsidRPr="00732DA2" w:rsidRDefault="00B07D1A" w:rsidP="00E7199F">
      <w:pPr>
        <w:shd w:val="clear" w:color="auto" w:fill="FFFFFF"/>
        <w:spacing w:before="100" w:beforeAutospacing="1" w:after="100" w:afterAutospacing="1" w:line="240" w:lineRule="auto"/>
        <w:jc w:val="both"/>
        <w:textAlignment w:val="top"/>
        <w:rPr>
          <w:rFonts w:ascii="Arial" w:hAnsi="Arial" w:cs="Arial"/>
          <w:sz w:val="28"/>
          <w:szCs w:val="28"/>
        </w:rPr>
      </w:pPr>
      <w:r w:rsidRPr="00732DA2">
        <w:rPr>
          <w:rFonts w:ascii="Arial" w:eastAsia="Times New Roman" w:hAnsi="Arial" w:cs="Arial"/>
          <w:sz w:val="28"/>
          <w:szCs w:val="28"/>
          <w:lang w:eastAsia="es-ES"/>
        </w:rPr>
        <w:t>En</w:t>
      </w:r>
      <w:r w:rsidR="00E7199F" w:rsidRPr="00732DA2">
        <w:rPr>
          <w:rFonts w:ascii="Arial" w:eastAsia="Times New Roman" w:hAnsi="Arial" w:cs="Arial"/>
          <w:sz w:val="28"/>
          <w:szCs w:val="28"/>
          <w:lang w:eastAsia="es-ES"/>
        </w:rPr>
        <w:t xml:space="preserve"> el ámbito </w:t>
      </w:r>
      <w:r w:rsidR="00732DA2" w:rsidRPr="00732DA2">
        <w:rPr>
          <w:rFonts w:ascii="Arial" w:eastAsia="Times New Roman" w:hAnsi="Arial" w:cs="Arial"/>
          <w:sz w:val="28"/>
          <w:szCs w:val="28"/>
          <w:lang w:eastAsia="es-ES"/>
        </w:rPr>
        <w:t>específico</w:t>
      </w:r>
      <w:r w:rsidR="00E7199F" w:rsidRPr="00732DA2">
        <w:rPr>
          <w:rFonts w:ascii="Arial" w:eastAsia="Times New Roman" w:hAnsi="Arial" w:cs="Arial"/>
          <w:sz w:val="28"/>
          <w:szCs w:val="28"/>
          <w:lang w:eastAsia="es-ES"/>
        </w:rPr>
        <w:t xml:space="preserve"> de nuestro país, consideramos de aplicación muchas de las consideraciones manifestadas al referirnos a la Iglesia en su conjunto. </w:t>
      </w:r>
      <w:r w:rsidR="00B3215E" w:rsidRPr="00732DA2">
        <w:rPr>
          <w:rFonts w:ascii="Arial" w:eastAsia="Times New Roman" w:hAnsi="Arial" w:cs="Arial"/>
          <w:sz w:val="28"/>
          <w:szCs w:val="28"/>
          <w:lang w:eastAsia="es-ES"/>
        </w:rPr>
        <w:t>Además,</w:t>
      </w:r>
      <w:r w:rsidR="00E7199F" w:rsidRPr="00732DA2">
        <w:rPr>
          <w:rFonts w:ascii="Arial" w:eastAsia="Times New Roman" w:hAnsi="Arial" w:cs="Arial"/>
          <w:sz w:val="28"/>
          <w:szCs w:val="28"/>
          <w:lang w:eastAsia="es-ES"/>
        </w:rPr>
        <w:t xml:space="preserve"> deseamos aportar unas consideraciones específicas, que comienzan con  </w:t>
      </w:r>
      <w:r w:rsidR="00E7199F" w:rsidRPr="00732DA2">
        <w:rPr>
          <w:rFonts w:ascii="Arial" w:hAnsi="Arial" w:cs="Arial"/>
          <w:sz w:val="28"/>
          <w:szCs w:val="28"/>
        </w:rPr>
        <w:t xml:space="preserve"> </w:t>
      </w:r>
      <w:r w:rsidRPr="00732DA2">
        <w:rPr>
          <w:rFonts w:ascii="Arial" w:hAnsi="Arial" w:cs="Arial"/>
          <w:sz w:val="28"/>
          <w:szCs w:val="28"/>
        </w:rPr>
        <w:t xml:space="preserve">nuestra preocupación por la situación en que se encuentra la sociedad española, como consecuencia de la legislación y la actuación que </w:t>
      </w:r>
      <w:r w:rsidRPr="00732DA2">
        <w:rPr>
          <w:rFonts w:ascii="Arial" w:hAnsi="Arial" w:cs="Arial"/>
          <w:sz w:val="28"/>
          <w:szCs w:val="28"/>
        </w:rPr>
        <w:lastRenderedPageBreak/>
        <w:t xml:space="preserve">desarrolla el gobierno, y la respuesta </w:t>
      </w:r>
      <w:r w:rsidR="00E7199F" w:rsidRPr="00732DA2">
        <w:rPr>
          <w:rFonts w:ascii="Arial" w:hAnsi="Arial" w:cs="Arial"/>
          <w:sz w:val="28"/>
          <w:szCs w:val="28"/>
        </w:rPr>
        <w:t xml:space="preserve">que </w:t>
      </w:r>
      <w:r w:rsidRPr="00732DA2">
        <w:rPr>
          <w:rFonts w:ascii="Arial" w:hAnsi="Arial" w:cs="Arial"/>
          <w:sz w:val="28"/>
          <w:szCs w:val="28"/>
        </w:rPr>
        <w:t>ante ella ofrece la institución eclesial a través de sus órganos de gobierno</w:t>
      </w:r>
      <w:r w:rsidR="00E7199F" w:rsidRPr="00732DA2">
        <w:rPr>
          <w:rFonts w:ascii="Arial" w:hAnsi="Arial" w:cs="Arial"/>
          <w:sz w:val="28"/>
          <w:szCs w:val="28"/>
        </w:rPr>
        <w:t>.</w:t>
      </w:r>
    </w:p>
    <w:p w14:paraId="25B0F0FB" w14:textId="77777777" w:rsidR="005E59DB" w:rsidRPr="00732DA2" w:rsidRDefault="00B07D1A" w:rsidP="00B07D1A">
      <w:pPr>
        <w:spacing w:line="276" w:lineRule="auto"/>
        <w:jc w:val="both"/>
        <w:rPr>
          <w:rFonts w:ascii="Arial" w:hAnsi="Arial" w:cs="Arial"/>
          <w:sz w:val="28"/>
          <w:szCs w:val="28"/>
        </w:rPr>
      </w:pPr>
      <w:r w:rsidRPr="00732DA2">
        <w:rPr>
          <w:rFonts w:ascii="Arial" w:hAnsi="Arial" w:cs="Arial"/>
          <w:sz w:val="28"/>
          <w:szCs w:val="28"/>
        </w:rPr>
        <w:t xml:space="preserve">En lapso de tiempo muy breve, se han legislado leyes frontalmente contrarias a la concepción cristiana, y a las teóricas garantías constitucionales.  Se limita y </w:t>
      </w:r>
      <w:r w:rsidR="005E59DB" w:rsidRPr="00732DA2">
        <w:rPr>
          <w:rFonts w:ascii="Arial" w:hAnsi="Arial" w:cs="Arial"/>
          <w:sz w:val="28"/>
          <w:szCs w:val="28"/>
        </w:rPr>
        <w:t>coarta</w:t>
      </w:r>
      <w:r w:rsidR="002508BA" w:rsidRPr="00732DA2">
        <w:rPr>
          <w:rFonts w:ascii="Arial" w:hAnsi="Arial" w:cs="Arial"/>
          <w:sz w:val="28"/>
          <w:szCs w:val="28"/>
        </w:rPr>
        <w:t xml:space="preserve">, el derecho de los padres a la educación moral y religiosa de sus hijos, se asfixia la enseñanza concertada, se excluye de los convenios a la diferenciada, se cancela progresivamente y mediante diversas </w:t>
      </w:r>
      <w:r w:rsidR="005E59DB" w:rsidRPr="00732DA2">
        <w:rPr>
          <w:rFonts w:ascii="Arial" w:hAnsi="Arial" w:cs="Arial"/>
          <w:sz w:val="28"/>
          <w:szCs w:val="28"/>
        </w:rPr>
        <w:t>leyes la</w:t>
      </w:r>
      <w:r w:rsidR="002508BA" w:rsidRPr="00732DA2">
        <w:rPr>
          <w:rFonts w:ascii="Arial" w:hAnsi="Arial" w:cs="Arial"/>
          <w:sz w:val="28"/>
          <w:szCs w:val="28"/>
        </w:rPr>
        <w:t xml:space="preserve"> patria potestad, se</w:t>
      </w:r>
      <w:r w:rsidR="005E59DB" w:rsidRPr="00732DA2">
        <w:rPr>
          <w:rFonts w:ascii="Arial" w:hAnsi="Arial" w:cs="Arial"/>
          <w:sz w:val="28"/>
          <w:szCs w:val="28"/>
        </w:rPr>
        <w:t xml:space="preserve"> </w:t>
      </w:r>
      <w:r w:rsidR="002508BA" w:rsidRPr="00732DA2">
        <w:rPr>
          <w:rFonts w:ascii="Arial" w:hAnsi="Arial" w:cs="Arial"/>
          <w:sz w:val="28"/>
          <w:szCs w:val="28"/>
        </w:rPr>
        <w:t xml:space="preserve">pretende perseguir </w:t>
      </w:r>
      <w:r w:rsidRPr="00732DA2">
        <w:rPr>
          <w:rFonts w:ascii="Arial" w:hAnsi="Arial" w:cs="Arial"/>
          <w:sz w:val="28"/>
          <w:szCs w:val="28"/>
        </w:rPr>
        <w:t>la objeción de conciencia.</w:t>
      </w:r>
      <w:r w:rsidR="002508BA" w:rsidRPr="00732DA2">
        <w:rPr>
          <w:rFonts w:ascii="Arial" w:hAnsi="Arial" w:cs="Arial"/>
          <w:sz w:val="28"/>
          <w:szCs w:val="28"/>
        </w:rPr>
        <w:t xml:space="preserve"> Se ha aprobado </w:t>
      </w:r>
      <w:r w:rsidRPr="00732DA2">
        <w:rPr>
          <w:rFonts w:ascii="Arial" w:hAnsi="Arial" w:cs="Arial"/>
          <w:sz w:val="28"/>
          <w:szCs w:val="28"/>
        </w:rPr>
        <w:t xml:space="preserve">la legalización de la eutanasia y el suicidio asistido, sin </w:t>
      </w:r>
      <w:r w:rsidR="005E59DB" w:rsidRPr="00732DA2">
        <w:rPr>
          <w:rFonts w:ascii="Arial" w:hAnsi="Arial" w:cs="Arial"/>
          <w:sz w:val="28"/>
          <w:szCs w:val="28"/>
        </w:rPr>
        <w:t>diálogo al mismo tiempo que se</w:t>
      </w:r>
      <w:r w:rsidR="002508BA" w:rsidRPr="00732DA2">
        <w:rPr>
          <w:rFonts w:ascii="Arial" w:hAnsi="Arial" w:cs="Arial"/>
          <w:sz w:val="28"/>
          <w:szCs w:val="28"/>
        </w:rPr>
        <w:t xml:space="preserve"> menosprecian los cuidados paliativos</w:t>
      </w:r>
      <w:r w:rsidR="005E59DB" w:rsidRPr="00732DA2">
        <w:rPr>
          <w:rFonts w:ascii="Arial" w:hAnsi="Arial" w:cs="Arial"/>
          <w:sz w:val="28"/>
          <w:szCs w:val="28"/>
        </w:rPr>
        <w:t xml:space="preserve">. </w:t>
      </w:r>
      <w:r w:rsidRPr="00732DA2">
        <w:rPr>
          <w:rFonts w:ascii="Arial" w:hAnsi="Arial" w:cs="Arial"/>
          <w:sz w:val="28"/>
          <w:szCs w:val="28"/>
        </w:rPr>
        <w:t>Las legislaciones sobre los grupos LGBTI y “</w:t>
      </w:r>
      <w:proofErr w:type="spellStart"/>
      <w:r w:rsidRPr="00732DA2">
        <w:rPr>
          <w:rFonts w:ascii="Arial" w:hAnsi="Arial" w:cs="Arial"/>
          <w:sz w:val="28"/>
          <w:szCs w:val="28"/>
        </w:rPr>
        <w:t>Trans</w:t>
      </w:r>
      <w:proofErr w:type="spellEnd"/>
      <w:r w:rsidRPr="00732DA2">
        <w:rPr>
          <w:rFonts w:ascii="Arial" w:hAnsi="Arial" w:cs="Arial"/>
          <w:sz w:val="28"/>
          <w:szCs w:val="28"/>
        </w:rPr>
        <w:t>”, no hacen otra cosa que transformar prácticas y preferencias sexuales en identidades políticas colectivas</w:t>
      </w:r>
      <w:r w:rsidR="005E59DB" w:rsidRPr="00732DA2">
        <w:rPr>
          <w:rFonts w:ascii="Arial" w:hAnsi="Arial" w:cs="Arial"/>
          <w:sz w:val="28"/>
          <w:szCs w:val="28"/>
        </w:rPr>
        <w:t>, dotadas incluso de banderas</w:t>
      </w:r>
      <w:r w:rsidR="002508BA" w:rsidRPr="00732DA2">
        <w:rPr>
          <w:rFonts w:ascii="Arial" w:hAnsi="Arial" w:cs="Arial"/>
          <w:sz w:val="28"/>
          <w:szCs w:val="28"/>
        </w:rPr>
        <w:t xml:space="preserve">. </w:t>
      </w:r>
      <w:r w:rsidRPr="00732DA2">
        <w:rPr>
          <w:rFonts w:ascii="Arial" w:hAnsi="Arial" w:cs="Arial"/>
          <w:sz w:val="28"/>
          <w:szCs w:val="28"/>
        </w:rPr>
        <w:t>El respeto para estas personas, para todas las personas, no puede fundamentarse en leyes especiales, sino en aquellas generales que educan y previenen toda discriminación debido a la común condición del ser humano</w:t>
      </w:r>
      <w:r w:rsidR="002508BA" w:rsidRPr="00732DA2">
        <w:rPr>
          <w:rFonts w:ascii="Arial" w:hAnsi="Arial" w:cs="Arial"/>
          <w:sz w:val="28"/>
          <w:szCs w:val="28"/>
        </w:rPr>
        <w:t>.</w:t>
      </w:r>
    </w:p>
    <w:p w14:paraId="3B5C9F3C" w14:textId="028A736E" w:rsidR="00B07D1A" w:rsidRPr="00732DA2" w:rsidRDefault="002508BA" w:rsidP="00B07D1A">
      <w:pPr>
        <w:spacing w:line="276" w:lineRule="auto"/>
        <w:jc w:val="both"/>
        <w:rPr>
          <w:rFonts w:ascii="Arial" w:hAnsi="Arial" w:cs="Arial"/>
          <w:sz w:val="28"/>
          <w:szCs w:val="28"/>
        </w:rPr>
      </w:pPr>
      <w:r w:rsidRPr="00732DA2">
        <w:rPr>
          <w:rFonts w:ascii="Arial" w:hAnsi="Arial" w:cs="Arial"/>
          <w:sz w:val="28"/>
          <w:szCs w:val="28"/>
        </w:rPr>
        <w:t xml:space="preserve">  </w:t>
      </w:r>
      <w:r w:rsidR="00B07D1A" w:rsidRPr="00732DA2">
        <w:rPr>
          <w:rFonts w:ascii="Arial" w:hAnsi="Arial" w:cs="Arial"/>
          <w:sz w:val="28"/>
          <w:szCs w:val="28"/>
        </w:rPr>
        <w:t xml:space="preserve">España sufre </w:t>
      </w:r>
      <w:r w:rsidRPr="00732DA2">
        <w:rPr>
          <w:rFonts w:ascii="Arial" w:hAnsi="Arial" w:cs="Arial"/>
          <w:sz w:val="28"/>
          <w:szCs w:val="28"/>
        </w:rPr>
        <w:t xml:space="preserve">una emergencia </w:t>
      </w:r>
      <w:r w:rsidR="005E59DB" w:rsidRPr="00732DA2">
        <w:rPr>
          <w:rFonts w:ascii="Arial" w:hAnsi="Arial" w:cs="Arial"/>
          <w:sz w:val="28"/>
          <w:szCs w:val="28"/>
        </w:rPr>
        <w:t>demográfica a causa</w:t>
      </w:r>
      <w:r w:rsidRPr="00732DA2">
        <w:rPr>
          <w:rFonts w:ascii="Arial" w:hAnsi="Arial" w:cs="Arial"/>
          <w:sz w:val="28"/>
          <w:szCs w:val="28"/>
        </w:rPr>
        <w:t xml:space="preserve"> de su baja natalidad</w:t>
      </w:r>
      <w:r w:rsidR="005E59DB" w:rsidRPr="00732DA2">
        <w:rPr>
          <w:rFonts w:ascii="Arial" w:hAnsi="Arial" w:cs="Arial"/>
          <w:sz w:val="28"/>
          <w:szCs w:val="28"/>
        </w:rPr>
        <w:t xml:space="preserve">, </w:t>
      </w:r>
      <w:r w:rsidR="00B07D1A" w:rsidRPr="00732DA2">
        <w:rPr>
          <w:rFonts w:ascii="Arial" w:hAnsi="Arial" w:cs="Arial"/>
          <w:sz w:val="28"/>
          <w:szCs w:val="28"/>
        </w:rPr>
        <w:t xml:space="preserve">que cercena todo futuro a nuestro país, y es el principal responsable del grave y creciente envejecimiento de la población. Ningún gobierno ha dado respuesta a ello, y el actual acentúa la crisis propagando una cultura claramente opuesta a la maternidad, en contra de la Constitución (art. 39.2). Incluso ahora, en la expectativa de 70.000 millones de euros de ayuda de la Unión Europea a fondo perdido, no se aplica ningún proyecto para favorecer el matrimonio, la descendencia, la familia, y el desarrollo de su potencial educador, a pesar de la emergencia educativa que caracteriza a la enseñanza y el mandato constitucional (art. 39.1). </w:t>
      </w:r>
    </w:p>
    <w:p w14:paraId="6B558C79" w14:textId="4B168654" w:rsidR="00B07D1A" w:rsidRPr="00732DA2" w:rsidRDefault="00B07D1A" w:rsidP="00B07D1A">
      <w:pPr>
        <w:spacing w:line="276" w:lineRule="auto"/>
        <w:jc w:val="both"/>
        <w:rPr>
          <w:rFonts w:ascii="Arial" w:hAnsi="Arial" w:cs="Arial"/>
          <w:sz w:val="28"/>
          <w:szCs w:val="28"/>
        </w:rPr>
      </w:pPr>
      <w:r w:rsidRPr="00732DA2">
        <w:rPr>
          <w:rFonts w:ascii="Arial" w:hAnsi="Arial" w:cs="Arial"/>
          <w:sz w:val="28"/>
          <w:szCs w:val="28"/>
        </w:rPr>
        <w:t>La legislación sobre la memoria histórica y la nueva sobre la memoria democrática, pretende en la práctica reescribirla en términos de “buenos” y “malos”, omitiendo las graves responsabilidades también en el campo republicano, y en los propios partidos que hoy gobiernan. Esta interpretación</w:t>
      </w:r>
      <w:r w:rsidR="005E59DB" w:rsidRPr="00732DA2">
        <w:rPr>
          <w:rFonts w:ascii="Arial" w:hAnsi="Arial" w:cs="Arial"/>
          <w:sz w:val="28"/>
          <w:szCs w:val="28"/>
        </w:rPr>
        <w:t>,</w:t>
      </w:r>
      <w:r w:rsidRPr="00732DA2">
        <w:rPr>
          <w:rFonts w:ascii="Arial" w:hAnsi="Arial" w:cs="Arial"/>
          <w:sz w:val="28"/>
          <w:szCs w:val="28"/>
        </w:rPr>
        <w:t xml:space="preserve"> si prospera</w:t>
      </w:r>
      <w:r w:rsidR="005E59DB" w:rsidRPr="00732DA2">
        <w:rPr>
          <w:rFonts w:ascii="Arial" w:hAnsi="Arial" w:cs="Arial"/>
          <w:sz w:val="28"/>
          <w:szCs w:val="28"/>
        </w:rPr>
        <w:t>,</w:t>
      </w:r>
      <w:r w:rsidRPr="00732DA2">
        <w:rPr>
          <w:rFonts w:ascii="Arial" w:hAnsi="Arial" w:cs="Arial"/>
          <w:sz w:val="28"/>
          <w:szCs w:val="28"/>
        </w:rPr>
        <w:t xml:space="preserve"> acabará condenando a la Iglesia, que recuerda a sus mártires. Buscan dividir cuando lo único importante es la reconciliación de </w:t>
      </w:r>
      <w:r w:rsidRPr="00732DA2">
        <w:rPr>
          <w:rFonts w:ascii="Arial" w:hAnsi="Arial" w:cs="Arial"/>
          <w:sz w:val="28"/>
          <w:szCs w:val="28"/>
        </w:rPr>
        <w:lastRenderedPageBreak/>
        <w:t>todos con nuestro pasado como realizó la Transición. Este es el fin que hay que proclamar y al que el gobierno no sirve.</w:t>
      </w:r>
    </w:p>
    <w:p w14:paraId="4BFAE954" w14:textId="77777777" w:rsidR="00B07D1A" w:rsidRPr="00732DA2" w:rsidRDefault="00B07D1A" w:rsidP="00B07D1A">
      <w:pPr>
        <w:spacing w:line="276" w:lineRule="auto"/>
        <w:jc w:val="both"/>
        <w:rPr>
          <w:rFonts w:ascii="Arial" w:hAnsi="Arial" w:cs="Arial"/>
          <w:sz w:val="28"/>
          <w:szCs w:val="28"/>
        </w:rPr>
      </w:pPr>
      <w:r w:rsidRPr="00732DA2">
        <w:rPr>
          <w:rFonts w:ascii="Arial" w:hAnsi="Arial" w:cs="Arial"/>
          <w:sz w:val="28"/>
          <w:szCs w:val="28"/>
        </w:rPr>
        <w:t>El estado laico, aconfesional desde el punto de vista de las confesiones religiosas, que señala su neutralidad respecto a todas ellas y les debe constitucionalmente un reconocimiento positivo (art. 16.3), ha ido derivando hacia un estado de práctica atea donde toda referencia oficial a Dios ha sido proscrita de la vida pública.</w:t>
      </w:r>
    </w:p>
    <w:p w14:paraId="73D62097" w14:textId="1619EEC1" w:rsidR="00B07D1A" w:rsidRPr="00732DA2" w:rsidRDefault="00B07D1A" w:rsidP="00B07D1A">
      <w:pPr>
        <w:spacing w:line="276" w:lineRule="auto"/>
        <w:jc w:val="both"/>
        <w:rPr>
          <w:rFonts w:ascii="Arial" w:hAnsi="Arial" w:cs="Arial"/>
          <w:sz w:val="28"/>
          <w:szCs w:val="28"/>
        </w:rPr>
      </w:pPr>
      <w:r w:rsidRPr="00732DA2">
        <w:rPr>
          <w:rFonts w:ascii="Arial" w:hAnsi="Arial" w:cs="Arial"/>
          <w:sz w:val="28"/>
          <w:szCs w:val="28"/>
        </w:rPr>
        <w:t xml:space="preserve">Pero con ser muy graves todas estas cuestiones, existen dos dinámicas que si no se modifican van a causar un daño histórico. Una es la progresiva conversión de nuestro estado de derecho en un estado de leyes, en la que estas y los subsiguientes derechos, se aplican en función del sujeto que los ejerza y el hecho del que se trate. Mientras existen prácticas y grupos sociales privilegiados, otros, y los católicos pertenecemos a esta categoría, nos vamos convirtiendo en ciudadanos de segunda. La otra dinámica es la progresiva desaparición de la verdad, es decir, de la realidad, mediante su manipulación y el uso sistemático por el poder y sus medios del lenguaje </w:t>
      </w:r>
      <w:proofErr w:type="spellStart"/>
      <w:r w:rsidRPr="00732DA2">
        <w:rPr>
          <w:rFonts w:ascii="Arial" w:hAnsi="Arial" w:cs="Arial"/>
          <w:sz w:val="28"/>
          <w:szCs w:val="28"/>
        </w:rPr>
        <w:t>performativo</w:t>
      </w:r>
      <w:proofErr w:type="spellEnd"/>
      <w:r w:rsidRPr="00732DA2">
        <w:rPr>
          <w:rFonts w:ascii="Arial" w:hAnsi="Arial" w:cs="Arial"/>
          <w:sz w:val="28"/>
          <w:szCs w:val="28"/>
        </w:rPr>
        <w:t xml:space="preserve">, mediante el cual, y para referir un solo ejemplo, los defensores de la condición humana del hijo engendrado y no nacido y sus derechos, y que se oponen a la práctica eugenésica, son vituperados, y transformados en sujetos que se oponen “a los derechos de las mujeres”. </w:t>
      </w:r>
    </w:p>
    <w:p w14:paraId="7BE927CB" w14:textId="0F2554B9" w:rsidR="00450A2D" w:rsidRPr="00732DA2" w:rsidRDefault="00450A2D" w:rsidP="00B07D1A">
      <w:pPr>
        <w:spacing w:line="276" w:lineRule="auto"/>
        <w:jc w:val="both"/>
        <w:rPr>
          <w:rFonts w:ascii="Arial" w:hAnsi="Arial" w:cs="Arial"/>
          <w:sz w:val="28"/>
          <w:szCs w:val="28"/>
        </w:rPr>
      </w:pPr>
      <w:r w:rsidRPr="00732DA2">
        <w:rPr>
          <w:rFonts w:ascii="Arial" w:hAnsi="Arial" w:cs="Arial"/>
          <w:sz w:val="28"/>
          <w:szCs w:val="28"/>
        </w:rPr>
        <w:t xml:space="preserve">Sostenemos desde la centralidad eclesial, que expresa San Pablo en Gálatas 3, que antes de la ley viene la fe, y si esto es así referido a la enseñanza de la ley de Israel, mucho </w:t>
      </w:r>
      <w:r w:rsidR="00732DA2" w:rsidRPr="00732DA2">
        <w:rPr>
          <w:rFonts w:ascii="Arial" w:hAnsi="Arial" w:cs="Arial"/>
          <w:sz w:val="28"/>
          <w:szCs w:val="28"/>
        </w:rPr>
        <w:t>más</w:t>
      </w:r>
      <w:r w:rsidRPr="00732DA2">
        <w:rPr>
          <w:rFonts w:ascii="Arial" w:hAnsi="Arial" w:cs="Arial"/>
          <w:sz w:val="28"/>
          <w:szCs w:val="28"/>
        </w:rPr>
        <w:t xml:space="preserve"> lo es ante las leyes seculares, que no se preocupan de la verdad, y lo refieren todo al procedimiento. Como parte de la Iglesia afirmamos y </w:t>
      </w:r>
      <w:r w:rsidR="005E59DB" w:rsidRPr="00732DA2">
        <w:rPr>
          <w:rFonts w:ascii="Arial" w:hAnsi="Arial" w:cs="Arial"/>
          <w:sz w:val="28"/>
          <w:szCs w:val="28"/>
        </w:rPr>
        <w:t>así</w:t>
      </w:r>
      <w:r w:rsidRPr="00732DA2">
        <w:rPr>
          <w:rFonts w:ascii="Arial" w:hAnsi="Arial" w:cs="Arial"/>
          <w:sz w:val="28"/>
          <w:szCs w:val="28"/>
        </w:rPr>
        <w:t xml:space="preserve"> lo presentamos a todo el pueblo de Dios, que leyes </w:t>
      </w:r>
      <w:r w:rsidR="00D82849" w:rsidRPr="00732DA2">
        <w:rPr>
          <w:rFonts w:ascii="Arial" w:hAnsi="Arial" w:cs="Arial"/>
          <w:sz w:val="28"/>
          <w:szCs w:val="28"/>
        </w:rPr>
        <w:t>como las</w:t>
      </w:r>
      <w:r w:rsidRPr="00732DA2">
        <w:rPr>
          <w:rFonts w:ascii="Arial" w:hAnsi="Arial" w:cs="Arial"/>
          <w:sz w:val="28"/>
          <w:szCs w:val="28"/>
        </w:rPr>
        <w:t xml:space="preserve"> referidas chocan frontalmente con la fe y son incompatibles con ella, y por consiguiente </w:t>
      </w:r>
      <w:r w:rsidR="002C3C41" w:rsidRPr="00732DA2">
        <w:rPr>
          <w:rFonts w:ascii="Arial" w:hAnsi="Arial" w:cs="Arial"/>
          <w:sz w:val="28"/>
          <w:szCs w:val="28"/>
        </w:rPr>
        <w:t>estamos llamados a afrontarlas</w:t>
      </w:r>
      <w:r w:rsidR="00200708" w:rsidRPr="00732DA2">
        <w:rPr>
          <w:rFonts w:ascii="Arial" w:hAnsi="Arial" w:cs="Arial"/>
          <w:sz w:val="28"/>
          <w:szCs w:val="28"/>
        </w:rPr>
        <w:t>.</w:t>
      </w:r>
      <w:r w:rsidR="00200708" w:rsidRPr="00732DA2">
        <w:rPr>
          <w:rFonts w:ascii="Arial" w:hAnsi="Arial" w:cs="Arial"/>
          <w:color w:val="000000"/>
          <w:sz w:val="28"/>
          <w:szCs w:val="28"/>
          <w:shd w:val="clear" w:color="auto" w:fill="FFFFFF"/>
        </w:rPr>
        <w:t xml:space="preserve"> “</w:t>
      </w:r>
      <w:r w:rsidR="00200708" w:rsidRPr="00732DA2">
        <w:rPr>
          <w:rFonts w:ascii="Arial" w:hAnsi="Arial" w:cs="Arial"/>
          <w:i/>
          <w:iCs/>
          <w:color w:val="000000"/>
          <w:sz w:val="28"/>
          <w:szCs w:val="28"/>
          <w:shd w:val="clear" w:color="auto" w:fill="FFFFFF"/>
        </w:rPr>
        <w:t>Me </w:t>
      </w:r>
      <w:r w:rsidR="00200708" w:rsidRPr="00732DA2">
        <w:rPr>
          <w:rStyle w:val="small-caps"/>
          <w:rFonts w:ascii="Arial" w:hAnsi="Arial" w:cs="Arial"/>
          <w:i/>
          <w:iCs/>
          <w:smallCaps/>
          <w:color w:val="000000"/>
          <w:sz w:val="28"/>
          <w:szCs w:val="28"/>
          <w:shd w:val="clear" w:color="auto" w:fill="FFFFFF"/>
        </w:rPr>
        <w:t>he reservado siete mil hombres que no han doblado la rodilla a Baal</w:t>
      </w:r>
      <w:r w:rsidR="00200708" w:rsidRPr="00732DA2">
        <w:rPr>
          <w:rFonts w:ascii="Arial" w:hAnsi="Arial" w:cs="Arial"/>
          <w:color w:val="000000"/>
          <w:sz w:val="28"/>
          <w:szCs w:val="28"/>
          <w:shd w:val="clear" w:color="auto" w:fill="FFFFFF"/>
        </w:rPr>
        <w:t>.” Romanos 11,4)</w:t>
      </w:r>
    </w:p>
    <w:p w14:paraId="78AD4254" w14:textId="2BDC7310" w:rsidR="00B07D1A" w:rsidRPr="00732DA2" w:rsidRDefault="00B07D1A" w:rsidP="00B07D1A">
      <w:pPr>
        <w:spacing w:line="276" w:lineRule="auto"/>
        <w:jc w:val="both"/>
        <w:rPr>
          <w:rFonts w:ascii="Arial" w:hAnsi="Arial" w:cs="Arial"/>
          <w:sz w:val="28"/>
          <w:szCs w:val="28"/>
        </w:rPr>
      </w:pPr>
      <w:r w:rsidRPr="00732DA2">
        <w:rPr>
          <w:rFonts w:ascii="Arial" w:hAnsi="Arial" w:cs="Arial"/>
          <w:sz w:val="28"/>
          <w:szCs w:val="28"/>
        </w:rPr>
        <w:t xml:space="preserve">La democracia se ha degradado en </w:t>
      </w:r>
      <w:proofErr w:type="spellStart"/>
      <w:r w:rsidRPr="00732DA2">
        <w:rPr>
          <w:rFonts w:ascii="Arial" w:hAnsi="Arial" w:cs="Arial"/>
          <w:sz w:val="28"/>
          <w:szCs w:val="28"/>
        </w:rPr>
        <w:t>partitocracia</w:t>
      </w:r>
      <w:proofErr w:type="spellEnd"/>
      <w:r w:rsidRPr="00732DA2">
        <w:rPr>
          <w:rFonts w:ascii="Arial" w:hAnsi="Arial" w:cs="Arial"/>
          <w:sz w:val="28"/>
          <w:szCs w:val="28"/>
        </w:rPr>
        <w:t xml:space="preserve">. </w:t>
      </w:r>
      <w:r w:rsidR="00D82849" w:rsidRPr="00732DA2">
        <w:rPr>
          <w:rFonts w:ascii="Arial" w:hAnsi="Arial" w:cs="Arial"/>
          <w:sz w:val="28"/>
          <w:szCs w:val="28"/>
        </w:rPr>
        <w:t>Los partidos</w:t>
      </w:r>
      <w:r w:rsidRPr="00732DA2">
        <w:rPr>
          <w:rFonts w:ascii="Arial" w:hAnsi="Arial" w:cs="Arial"/>
          <w:sz w:val="28"/>
          <w:szCs w:val="28"/>
        </w:rPr>
        <w:t xml:space="preserve">, </w:t>
      </w:r>
      <w:r w:rsidR="00D82849" w:rsidRPr="00732DA2">
        <w:rPr>
          <w:rFonts w:ascii="Arial" w:hAnsi="Arial" w:cs="Arial"/>
          <w:sz w:val="28"/>
          <w:szCs w:val="28"/>
        </w:rPr>
        <w:t>que son medios dirigidos a</w:t>
      </w:r>
      <w:r w:rsidRPr="00732DA2">
        <w:rPr>
          <w:rFonts w:ascii="Arial" w:hAnsi="Arial" w:cs="Arial"/>
          <w:sz w:val="28"/>
          <w:szCs w:val="28"/>
        </w:rPr>
        <w:t xml:space="preserve">  organizar y canalizar el pluralismo de la sociedad</w:t>
      </w:r>
      <w:r w:rsidR="00D82849" w:rsidRPr="00732DA2">
        <w:rPr>
          <w:rFonts w:ascii="Arial" w:hAnsi="Arial" w:cs="Arial"/>
          <w:sz w:val="28"/>
          <w:szCs w:val="28"/>
        </w:rPr>
        <w:t xml:space="preserve"> para conseguir que esta esté representada de la mejor manera posible</w:t>
      </w:r>
      <w:r w:rsidRPr="00732DA2">
        <w:rPr>
          <w:rFonts w:ascii="Arial" w:hAnsi="Arial" w:cs="Arial"/>
          <w:sz w:val="28"/>
          <w:szCs w:val="28"/>
        </w:rPr>
        <w:t>, se han transformado en fines</w:t>
      </w:r>
      <w:r w:rsidR="00D82849" w:rsidRPr="00732DA2">
        <w:rPr>
          <w:rFonts w:ascii="Arial" w:hAnsi="Arial" w:cs="Arial"/>
          <w:sz w:val="28"/>
          <w:szCs w:val="28"/>
        </w:rPr>
        <w:t xml:space="preserve"> en sí mismos,</w:t>
      </w:r>
      <w:r w:rsidRPr="00732DA2">
        <w:rPr>
          <w:rFonts w:ascii="Arial" w:hAnsi="Arial" w:cs="Arial"/>
          <w:sz w:val="28"/>
          <w:szCs w:val="28"/>
        </w:rPr>
        <w:t xml:space="preserve"> que </w:t>
      </w:r>
      <w:r w:rsidRPr="00732DA2">
        <w:rPr>
          <w:rFonts w:ascii="Arial" w:hAnsi="Arial" w:cs="Arial"/>
          <w:sz w:val="28"/>
          <w:szCs w:val="28"/>
        </w:rPr>
        <w:lastRenderedPageBreak/>
        <w:t>persiguen alcanzar el poder o mantenerlo para su propia organización, sin atender al interés del bien común. Todo ello al amparo de una legislación favorable, y una ley electoral que lo estimula. El hecho de que los partidos se hayan transformado en fines, sin ninguna razón superior a ellos, sin asumir nunca los graves errores que cometen, deformando continuamente la realidad para hacerla encajar con sus intereses, colonizando todas las instituciones del estado, tiene una grave consecuencia: la polarización que ha deformado la esencia de la política y hace imposible la condición básica para su buen funcionamiento, la amistad civil, la concordia.</w:t>
      </w:r>
    </w:p>
    <w:p w14:paraId="4336F412" w14:textId="5257CBBD" w:rsidR="00D82849" w:rsidRPr="00732DA2" w:rsidRDefault="00D82849" w:rsidP="00B07D1A">
      <w:pPr>
        <w:spacing w:line="276" w:lineRule="auto"/>
        <w:jc w:val="both"/>
        <w:rPr>
          <w:rFonts w:ascii="Arial" w:hAnsi="Arial" w:cs="Arial"/>
          <w:sz w:val="28"/>
          <w:szCs w:val="28"/>
        </w:rPr>
      </w:pPr>
      <w:r w:rsidRPr="00732DA2">
        <w:rPr>
          <w:rFonts w:ascii="Arial" w:hAnsi="Arial" w:cs="Arial"/>
          <w:sz w:val="28"/>
          <w:szCs w:val="28"/>
        </w:rPr>
        <w:t xml:space="preserve">El gobierno adolece de un déficit grave al no rendir cuentas de manera fidedigna. Esta carencia </w:t>
      </w:r>
      <w:proofErr w:type="spellStart"/>
      <w:proofErr w:type="gramStart"/>
      <w:r w:rsidRPr="00732DA2">
        <w:rPr>
          <w:rFonts w:ascii="Arial" w:hAnsi="Arial" w:cs="Arial"/>
          <w:sz w:val="28"/>
          <w:szCs w:val="28"/>
        </w:rPr>
        <w:t>a</w:t>
      </w:r>
      <w:proofErr w:type="spellEnd"/>
      <w:proofErr w:type="gramEnd"/>
      <w:r w:rsidRPr="00732DA2">
        <w:rPr>
          <w:rFonts w:ascii="Arial" w:hAnsi="Arial" w:cs="Arial"/>
          <w:sz w:val="28"/>
          <w:szCs w:val="28"/>
        </w:rPr>
        <w:t xml:space="preserve"> sobrepasado todos los </w:t>
      </w:r>
      <w:proofErr w:type="spellStart"/>
      <w:r w:rsidRPr="00732DA2">
        <w:rPr>
          <w:rFonts w:ascii="Arial" w:hAnsi="Arial" w:cs="Arial"/>
          <w:sz w:val="28"/>
          <w:szCs w:val="28"/>
        </w:rPr>
        <w:t>limites</w:t>
      </w:r>
      <w:proofErr w:type="spellEnd"/>
      <w:r w:rsidRPr="00732DA2">
        <w:rPr>
          <w:rFonts w:ascii="Arial" w:hAnsi="Arial" w:cs="Arial"/>
          <w:sz w:val="28"/>
          <w:szCs w:val="28"/>
        </w:rPr>
        <w:t xml:space="preserve"> con la pandemia</w:t>
      </w:r>
      <w:r w:rsidR="00A31F71" w:rsidRPr="00732DA2">
        <w:rPr>
          <w:rFonts w:ascii="Arial" w:hAnsi="Arial" w:cs="Arial"/>
          <w:sz w:val="28"/>
          <w:szCs w:val="28"/>
        </w:rPr>
        <w:t xml:space="preserve">. A causa de este grave suceso, España registró 95.860 muertes en siete fases de exceso de fallecimientos, pero ninguna instancia independiente, ninguna comisión científica, ni tan siquiera el Congreso ha examinado las causas, ha establecido responsabilidades, y </w:t>
      </w:r>
      <w:r w:rsidR="000F0D83" w:rsidRPr="00732DA2">
        <w:rPr>
          <w:rFonts w:ascii="Arial" w:hAnsi="Arial" w:cs="Arial"/>
          <w:sz w:val="28"/>
          <w:szCs w:val="28"/>
        </w:rPr>
        <w:t>sobre todo</w:t>
      </w:r>
      <w:r w:rsidR="00A31F71" w:rsidRPr="00732DA2">
        <w:rPr>
          <w:rFonts w:ascii="Arial" w:hAnsi="Arial" w:cs="Arial"/>
          <w:sz w:val="28"/>
          <w:szCs w:val="28"/>
        </w:rPr>
        <w:t xml:space="preserve"> </w:t>
      </w:r>
      <w:proofErr w:type="gramStart"/>
      <w:r w:rsidR="00A31F71" w:rsidRPr="00732DA2">
        <w:rPr>
          <w:rFonts w:ascii="Arial" w:hAnsi="Arial" w:cs="Arial"/>
          <w:sz w:val="28"/>
          <w:szCs w:val="28"/>
        </w:rPr>
        <w:t>a</w:t>
      </w:r>
      <w:proofErr w:type="gramEnd"/>
      <w:r w:rsidR="00A31F71" w:rsidRPr="00732DA2">
        <w:rPr>
          <w:rFonts w:ascii="Arial" w:hAnsi="Arial" w:cs="Arial"/>
          <w:sz w:val="28"/>
          <w:szCs w:val="28"/>
        </w:rPr>
        <w:t xml:space="preserve"> terminado que debe hacerse para evitar que hechos semejantes se repitan. En esas casi cien mil muertes hay una parte de responsabilidad </w:t>
      </w:r>
      <w:r w:rsidR="000F0D83" w:rsidRPr="00732DA2">
        <w:rPr>
          <w:rFonts w:ascii="Arial" w:hAnsi="Arial" w:cs="Arial"/>
          <w:sz w:val="28"/>
          <w:szCs w:val="28"/>
        </w:rPr>
        <w:t>pública</w:t>
      </w:r>
      <w:r w:rsidR="00A31F71" w:rsidRPr="00732DA2">
        <w:rPr>
          <w:rFonts w:ascii="Arial" w:hAnsi="Arial" w:cs="Arial"/>
          <w:sz w:val="28"/>
          <w:szCs w:val="28"/>
        </w:rPr>
        <w:t xml:space="preserve"> que </w:t>
      </w:r>
      <w:r w:rsidR="000F0D83" w:rsidRPr="00732DA2">
        <w:rPr>
          <w:rFonts w:ascii="Arial" w:hAnsi="Arial" w:cs="Arial"/>
          <w:sz w:val="28"/>
          <w:szCs w:val="28"/>
        </w:rPr>
        <w:t>intenta ocultarse, y esto no es justo</w:t>
      </w:r>
    </w:p>
    <w:p w14:paraId="29D68BED" w14:textId="762C5A7C" w:rsidR="00B07D1A" w:rsidRPr="00732DA2" w:rsidRDefault="000F0D83" w:rsidP="00B07D1A">
      <w:pPr>
        <w:spacing w:line="276" w:lineRule="auto"/>
        <w:jc w:val="both"/>
        <w:rPr>
          <w:rFonts w:ascii="Arial" w:hAnsi="Arial" w:cs="Arial"/>
          <w:sz w:val="28"/>
          <w:szCs w:val="28"/>
        </w:rPr>
      </w:pPr>
      <w:r w:rsidRPr="00732DA2">
        <w:rPr>
          <w:rFonts w:ascii="Arial" w:hAnsi="Arial" w:cs="Arial"/>
          <w:sz w:val="28"/>
          <w:szCs w:val="28"/>
        </w:rPr>
        <w:t xml:space="preserve">En circunstancias bien </w:t>
      </w:r>
      <w:r w:rsidR="00F16DD8" w:rsidRPr="00732DA2">
        <w:rPr>
          <w:rFonts w:ascii="Arial" w:hAnsi="Arial" w:cs="Arial"/>
          <w:sz w:val="28"/>
          <w:szCs w:val="28"/>
        </w:rPr>
        <w:t>adversas,</w:t>
      </w:r>
      <w:r w:rsidR="00B07D1A" w:rsidRPr="00732DA2">
        <w:rPr>
          <w:rFonts w:ascii="Arial" w:hAnsi="Arial" w:cs="Arial"/>
          <w:sz w:val="28"/>
          <w:szCs w:val="28"/>
        </w:rPr>
        <w:t xml:space="preserve"> el pueblo católico y la Iglesia han dado grandes muestras de solidaridad en los últimos diez años, primero con la grave crisis económica, después con la del coronavirus. Según la última Memoria de la Iglesia, Cáritas y Manos Unidas recaudaban en 2019 un tercio más que en 2011, la Iglesia contaba en 2019 con 1.420 centros asistenciales más que en 2011 y 4 millones de personas pasaban por los 9.100 centros de ayuda social y sanitaria católica. Otra señal: en 2020, año de pandemia y ERTES, el </w:t>
      </w:r>
      <w:proofErr w:type="spellStart"/>
      <w:r w:rsidR="00B07D1A" w:rsidRPr="00732DA2">
        <w:rPr>
          <w:rFonts w:ascii="Arial" w:hAnsi="Arial" w:cs="Arial"/>
          <w:sz w:val="28"/>
          <w:szCs w:val="28"/>
        </w:rPr>
        <w:t>Domund</w:t>
      </w:r>
      <w:proofErr w:type="spellEnd"/>
      <w:r w:rsidR="00B07D1A" w:rsidRPr="00732DA2">
        <w:rPr>
          <w:rFonts w:ascii="Arial" w:hAnsi="Arial" w:cs="Arial"/>
          <w:sz w:val="28"/>
          <w:szCs w:val="28"/>
        </w:rPr>
        <w:t xml:space="preserve"> recaudó casi lo mismo que otros años, mientras que en otros países se hundía. </w:t>
      </w:r>
    </w:p>
    <w:p w14:paraId="26C2BCDF" w14:textId="5F7AA81B" w:rsidR="00B07D1A" w:rsidRPr="00732DA2" w:rsidRDefault="00B07D1A" w:rsidP="00B07D1A">
      <w:pPr>
        <w:spacing w:line="276" w:lineRule="auto"/>
        <w:jc w:val="both"/>
        <w:rPr>
          <w:rFonts w:ascii="Arial" w:hAnsi="Arial" w:cs="Arial"/>
          <w:sz w:val="28"/>
          <w:szCs w:val="28"/>
        </w:rPr>
      </w:pPr>
      <w:r w:rsidRPr="00732DA2">
        <w:rPr>
          <w:rFonts w:ascii="Arial" w:hAnsi="Arial" w:cs="Arial"/>
          <w:sz w:val="28"/>
          <w:szCs w:val="28"/>
        </w:rPr>
        <w:t>Pese a toda esta generosidad creciente de los católicos, la Iglesia</w:t>
      </w:r>
      <w:r w:rsidR="000F0D83" w:rsidRPr="00732DA2">
        <w:rPr>
          <w:rFonts w:ascii="Arial" w:hAnsi="Arial" w:cs="Arial"/>
          <w:sz w:val="28"/>
          <w:szCs w:val="28"/>
        </w:rPr>
        <w:t>,</w:t>
      </w:r>
      <w:r w:rsidRPr="00732DA2">
        <w:rPr>
          <w:rFonts w:ascii="Arial" w:hAnsi="Arial" w:cs="Arial"/>
          <w:sz w:val="28"/>
          <w:szCs w:val="28"/>
        </w:rPr>
        <w:t xml:space="preserve"> tiene peor imagen que nunca y parece política</w:t>
      </w:r>
      <w:r w:rsidR="000F0D83" w:rsidRPr="00732DA2">
        <w:rPr>
          <w:rFonts w:ascii="Arial" w:hAnsi="Arial" w:cs="Arial"/>
          <w:sz w:val="28"/>
          <w:szCs w:val="28"/>
        </w:rPr>
        <w:t>, cultural y</w:t>
      </w:r>
      <w:r w:rsidRPr="00732DA2">
        <w:rPr>
          <w:rFonts w:ascii="Arial" w:hAnsi="Arial" w:cs="Arial"/>
          <w:sz w:val="28"/>
          <w:szCs w:val="28"/>
        </w:rPr>
        <w:t xml:space="preserve"> socialmente irrelevante. Más aún, si creyéramos al CIS, deberíamos asumir que en los dos últimos años se habrían perdido más católicos que en los 20 precedentes: habríamos pasado del 67% de </w:t>
      </w:r>
      <w:r w:rsidRPr="00732DA2">
        <w:rPr>
          <w:rFonts w:ascii="Arial" w:hAnsi="Arial" w:cs="Arial"/>
          <w:sz w:val="28"/>
          <w:szCs w:val="28"/>
        </w:rPr>
        <w:lastRenderedPageBreak/>
        <w:t>población católica en enero de 2020 a un asombroso (o increíble) 55% en octubre de 2021.</w:t>
      </w:r>
    </w:p>
    <w:p w14:paraId="4B482C1B" w14:textId="77777777" w:rsidR="00B07D1A" w:rsidRPr="00732DA2" w:rsidRDefault="00B07D1A" w:rsidP="00B07D1A">
      <w:pPr>
        <w:spacing w:line="276" w:lineRule="auto"/>
        <w:jc w:val="both"/>
        <w:rPr>
          <w:rFonts w:ascii="Arial" w:hAnsi="Arial" w:cs="Arial"/>
          <w:sz w:val="28"/>
          <w:szCs w:val="28"/>
        </w:rPr>
      </w:pPr>
      <w:r w:rsidRPr="00732DA2">
        <w:rPr>
          <w:rFonts w:ascii="Arial" w:hAnsi="Arial" w:cs="Arial"/>
          <w:sz w:val="28"/>
          <w:szCs w:val="28"/>
        </w:rPr>
        <w:t>No podemos engañarnos. Existe una incompatibilidad frontal y querida por el poder entre la legislación gubernamental y lo que la Iglesia sostiene como bueno, justo y necesario, y más allá de ella por la concepción cristiana, no solo de fe, sino de cultura. Esta es la realidad, esto es lo que hay que decir.</w:t>
      </w:r>
    </w:p>
    <w:p w14:paraId="2AD0F581" w14:textId="1A702162" w:rsidR="00B07D1A" w:rsidRPr="00732DA2" w:rsidRDefault="00B07D1A" w:rsidP="00B07D1A">
      <w:pPr>
        <w:spacing w:line="276" w:lineRule="auto"/>
        <w:jc w:val="both"/>
        <w:rPr>
          <w:rFonts w:ascii="Arial" w:hAnsi="Arial" w:cs="Arial"/>
          <w:sz w:val="28"/>
          <w:szCs w:val="28"/>
        </w:rPr>
      </w:pPr>
      <w:r w:rsidRPr="00732DA2">
        <w:rPr>
          <w:rFonts w:ascii="Arial" w:hAnsi="Arial" w:cs="Arial"/>
          <w:sz w:val="28"/>
          <w:szCs w:val="28"/>
        </w:rPr>
        <w:t xml:space="preserve">Afrontar todo esto, no por duro y difícil es menos necesario. Necesitamos como pueblo de Dios que termine una excesiva levedad del ser católico institucional, y resuene con fuerza la voz profética de la Iglesia. Necesitamos que el diagnóstico tan acertado que formula el documento de la CEE </w:t>
      </w:r>
      <w:r w:rsidRPr="00732DA2">
        <w:rPr>
          <w:rFonts w:ascii="Arial" w:hAnsi="Arial" w:cs="Arial"/>
          <w:i/>
          <w:iCs/>
          <w:sz w:val="28"/>
          <w:szCs w:val="28"/>
        </w:rPr>
        <w:t xml:space="preserve">Fieles al envío misionero (2. Una mirada al contexto actual… Una sociedad desvinculada) </w:t>
      </w:r>
      <w:r w:rsidRPr="00732DA2">
        <w:rPr>
          <w:rFonts w:ascii="Arial" w:hAnsi="Arial" w:cs="Arial"/>
          <w:sz w:val="28"/>
          <w:szCs w:val="28"/>
        </w:rPr>
        <w:t>se traduzca en acción y práctica concreta.</w:t>
      </w:r>
      <w:bookmarkStart w:id="2" w:name="_GoBack"/>
      <w:bookmarkEnd w:id="2"/>
      <w:r w:rsidRPr="00732DA2">
        <w:rPr>
          <w:rFonts w:ascii="Arial" w:hAnsi="Arial" w:cs="Arial"/>
          <w:sz w:val="28"/>
          <w:szCs w:val="28"/>
        </w:rPr>
        <w:t xml:space="preserve"> Necesitamos el acompañamiento, y el soporte de la institución eclesial a la acción de católicos laicos, y necesitamos estructuras de bien que apoyen esta acción. </w:t>
      </w:r>
    </w:p>
    <w:p w14:paraId="4F57CE14" w14:textId="51C6887D" w:rsidR="000F0D83" w:rsidRPr="00732DA2" w:rsidRDefault="000F0D83" w:rsidP="00B07D1A">
      <w:pPr>
        <w:spacing w:line="276" w:lineRule="auto"/>
        <w:jc w:val="both"/>
        <w:rPr>
          <w:rFonts w:ascii="Arial" w:hAnsi="Arial" w:cs="Arial"/>
          <w:i/>
          <w:iCs/>
          <w:sz w:val="28"/>
          <w:szCs w:val="28"/>
        </w:rPr>
      </w:pPr>
      <w:r w:rsidRPr="00732DA2">
        <w:rPr>
          <w:rFonts w:ascii="Arial" w:hAnsi="Arial" w:cs="Arial"/>
          <w:sz w:val="28"/>
          <w:szCs w:val="28"/>
        </w:rPr>
        <w:t>Consideramos que el camino sinodal, la escucha mutua debe abortada también estas realidades y darles respuesta. Esta es nuestra esperanza.</w:t>
      </w:r>
    </w:p>
    <w:p w14:paraId="2D672CB5" w14:textId="4F60B856" w:rsidR="00B07D1A" w:rsidRPr="00732DA2" w:rsidRDefault="00B07D1A" w:rsidP="00B07D1A">
      <w:pPr>
        <w:spacing w:line="276" w:lineRule="auto"/>
        <w:jc w:val="both"/>
        <w:rPr>
          <w:rFonts w:ascii="Arial" w:hAnsi="Arial" w:cs="Arial"/>
          <w:sz w:val="28"/>
          <w:szCs w:val="28"/>
        </w:rPr>
      </w:pPr>
    </w:p>
    <w:p w14:paraId="2E11FC69" w14:textId="77777777" w:rsidR="00B07D1A" w:rsidRPr="00732DA2" w:rsidRDefault="00B07D1A" w:rsidP="00B07D1A">
      <w:pPr>
        <w:shd w:val="clear" w:color="auto" w:fill="FFFFFF"/>
        <w:spacing w:before="100" w:beforeAutospacing="1" w:after="100" w:afterAutospacing="1" w:line="240" w:lineRule="auto"/>
        <w:textAlignment w:val="top"/>
        <w:rPr>
          <w:rFonts w:ascii="Arial" w:eastAsia="Times New Roman" w:hAnsi="Arial" w:cs="Arial"/>
          <w:sz w:val="28"/>
          <w:szCs w:val="28"/>
          <w:lang w:eastAsia="es-ES"/>
        </w:rPr>
      </w:pPr>
    </w:p>
    <w:p w14:paraId="65335B2F" w14:textId="7E3DF602" w:rsidR="00D74163" w:rsidRPr="00732DA2" w:rsidRDefault="00D74163" w:rsidP="00D74163">
      <w:pPr>
        <w:shd w:val="clear" w:color="auto" w:fill="FFFFFF"/>
        <w:spacing w:before="100" w:beforeAutospacing="1" w:after="100" w:afterAutospacing="1" w:line="240" w:lineRule="auto"/>
        <w:ind w:left="720"/>
        <w:textAlignment w:val="top"/>
        <w:rPr>
          <w:rFonts w:ascii="Arial" w:eastAsia="Times New Roman" w:hAnsi="Arial" w:cs="Arial"/>
          <w:sz w:val="28"/>
          <w:szCs w:val="28"/>
          <w:lang w:eastAsia="es-ES"/>
        </w:rPr>
      </w:pPr>
    </w:p>
    <w:p w14:paraId="2A13A60F" w14:textId="77777777" w:rsidR="00D74163" w:rsidRPr="00732DA2" w:rsidRDefault="00D74163" w:rsidP="00D74163">
      <w:pPr>
        <w:shd w:val="clear" w:color="auto" w:fill="FFFFFF"/>
        <w:spacing w:before="100" w:beforeAutospacing="1" w:after="100" w:afterAutospacing="1" w:line="240" w:lineRule="auto"/>
        <w:ind w:left="720"/>
        <w:textAlignment w:val="top"/>
        <w:rPr>
          <w:rFonts w:ascii="Arial" w:eastAsia="Times New Roman" w:hAnsi="Arial" w:cs="Arial"/>
          <w:color w:val="272727"/>
          <w:sz w:val="28"/>
          <w:szCs w:val="28"/>
          <w:lang w:eastAsia="es-ES"/>
        </w:rPr>
      </w:pPr>
    </w:p>
    <w:p w14:paraId="2D437867" w14:textId="77777777" w:rsidR="00A81B2B" w:rsidRPr="00732DA2" w:rsidRDefault="00A81B2B">
      <w:pPr>
        <w:rPr>
          <w:rFonts w:ascii="Arial" w:hAnsi="Arial" w:cs="Arial"/>
          <w:sz w:val="28"/>
          <w:szCs w:val="28"/>
        </w:rPr>
      </w:pPr>
    </w:p>
    <w:sectPr w:rsidR="00A81B2B" w:rsidRPr="00732DA2" w:rsidSect="00732DA2">
      <w:headerReference w:type="default" r:id="rId8"/>
      <w:headerReference w:type="firs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FEF8B" w14:textId="77777777" w:rsidR="00DA3363" w:rsidRDefault="00DA3363" w:rsidP="00732DA2">
      <w:pPr>
        <w:spacing w:after="0" w:line="240" w:lineRule="auto"/>
      </w:pPr>
      <w:r>
        <w:separator/>
      </w:r>
    </w:p>
  </w:endnote>
  <w:endnote w:type="continuationSeparator" w:id="0">
    <w:p w14:paraId="694E01D2" w14:textId="77777777" w:rsidR="00DA3363" w:rsidRDefault="00DA3363" w:rsidP="0073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67D88" w14:textId="77777777" w:rsidR="00DA3363" w:rsidRDefault="00DA3363" w:rsidP="00732DA2">
      <w:pPr>
        <w:spacing w:after="0" w:line="240" w:lineRule="auto"/>
      </w:pPr>
      <w:r>
        <w:separator/>
      </w:r>
    </w:p>
  </w:footnote>
  <w:footnote w:type="continuationSeparator" w:id="0">
    <w:p w14:paraId="030450D1" w14:textId="77777777" w:rsidR="00DA3363" w:rsidRDefault="00DA3363" w:rsidP="00732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EE272" w14:textId="58A4DB89" w:rsidR="00732DA2" w:rsidRDefault="00732DA2" w:rsidP="00732DA2">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02C2A" w14:textId="0D617850" w:rsidR="00732DA2" w:rsidRDefault="00732DA2" w:rsidP="00732DA2">
    <w:pPr>
      <w:pStyle w:val="Encabezado"/>
      <w:jc w:val="right"/>
    </w:pPr>
    <w:r>
      <w:rPr>
        <w:noProof/>
        <w:lang w:val="ca-ES" w:eastAsia="ca-ES"/>
      </w:rPr>
      <w:drawing>
        <wp:inline distT="0" distB="0" distL="0" distR="0" wp14:anchorId="6F51592B" wp14:editId="1ED6CB19">
          <wp:extent cx="1828800" cy="513761"/>
          <wp:effectExtent l="0" t="0" r="0"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UT 01 e cristia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838" cy="51573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7F68"/>
    <w:multiLevelType w:val="multilevel"/>
    <w:tmpl w:val="1936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C3028"/>
    <w:multiLevelType w:val="hybridMultilevel"/>
    <w:tmpl w:val="5A46C3D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CB314B1"/>
    <w:multiLevelType w:val="hybridMultilevel"/>
    <w:tmpl w:val="5700290E"/>
    <w:lvl w:ilvl="0" w:tplc="445CEB3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3323B0D"/>
    <w:multiLevelType w:val="hybridMultilevel"/>
    <w:tmpl w:val="F3D82C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53B39BA"/>
    <w:multiLevelType w:val="hybridMultilevel"/>
    <w:tmpl w:val="88721E26"/>
    <w:lvl w:ilvl="0" w:tplc="3C9A4832">
      <w:numFmt w:val="bullet"/>
      <w:lvlText w:val="-"/>
      <w:lvlJc w:val="left"/>
      <w:pPr>
        <w:ind w:left="720" w:hanging="360"/>
      </w:pPr>
      <w:rPr>
        <w:rFonts w:ascii="Arial" w:hAnsi="Aria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4D686584"/>
    <w:multiLevelType w:val="multilevel"/>
    <w:tmpl w:val="9A70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3162A1"/>
    <w:multiLevelType w:val="multilevel"/>
    <w:tmpl w:val="08AA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B85448"/>
    <w:multiLevelType w:val="multilevel"/>
    <w:tmpl w:val="3A6C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01"/>
    <w:rsid w:val="000F0D83"/>
    <w:rsid w:val="0012536F"/>
    <w:rsid w:val="00200708"/>
    <w:rsid w:val="002508BA"/>
    <w:rsid w:val="002C3C41"/>
    <w:rsid w:val="00326601"/>
    <w:rsid w:val="00385D0A"/>
    <w:rsid w:val="00433636"/>
    <w:rsid w:val="00450A2D"/>
    <w:rsid w:val="0046521F"/>
    <w:rsid w:val="00477B12"/>
    <w:rsid w:val="004A52EF"/>
    <w:rsid w:val="005674C3"/>
    <w:rsid w:val="005E59DB"/>
    <w:rsid w:val="006328F2"/>
    <w:rsid w:val="00732DA2"/>
    <w:rsid w:val="007E7839"/>
    <w:rsid w:val="007F46B6"/>
    <w:rsid w:val="00827441"/>
    <w:rsid w:val="008B3F48"/>
    <w:rsid w:val="00970FD0"/>
    <w:rsid w:val="009735B4"/>
    <w:rsid w:val="009A3F7A"/>
    <w:rsid w:val="00A22183"/>
    <w:rsid w:val="00A31F71"/>
    <w:rsid w:val="00A74133"/>
    <w:rsid w:val="00A81B2B"/>
    <w:rsid w:val="00B07D1A"/>
    <w:rsid w:val="00B3215E"/>
    <w:rsid w:val="00B537E5"/>
    <w:rsid w:val="00BA35F4"/>
    <w:rsid w:val="00C808E1"/>
    <w:rsid w:val="00D0061F"/>
    <w:rsid w:val="00D33000"/>
    <w:rsid w:val="00D74163"/>
    <w:rsid w:val="00D82849"/>
    <w:rsid w:val="00DA3363"/>
    <w:rsid w:val="00DE3270"/>
    <w:rsid w:val="00E02E14"/>
    <w:rsid w:val="00E7199F"/>
    <w:rsid w:val="00F16DD8"/>
    <w:rsid w:val="00F64FB8"/>
    <w:rsid w:val="00FA67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74163"/>
    <w:rPr>
      <w:sz w:val="16"/>
      <w:szCs w:val="16"/>
    </w:rPr>
  </w:style>
  <w:style w:type="paragraph" w:styleId="Textocomentario">
    <w:name w:val="annotation text"/>
    <w:basedOn w:val="Normal"/>
    <w:link w:val="TextocomentarioCar"/>
    <w:uiPriority w:val="99"/>
    <w:semiHidden/>
    <w:unhideWhenUsed/>
    <w:rsid w:val="00D741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4163"/>
    <w:rPr>
      <w:sz w:val="20"/>
      <w:szCs w:val="20"/>
    </w:rPr>
  </w:style>
  <w:style w:type="paragraph" w:styleId="Asuntodelcomentario">
    <w:name w:val="annotation subject"/>
    <w:basedOn w:val="Textocomentario"/>
    <w:next w:val="Textocomentario"/>
    <w:link w:val="AsuntodelcomentarioCar"/>
    <w:uiPriority w:val="99"/>
    <w:semiHidden/>
    <w:unhideWhenUsed/>
    <w:rsid w:val="00D74163"/>
    <w:rPr>
      <w:b/>
      <w:bCs/>
    </w:rPr>
  </w:style>
  <w:style w:type="character" w:customStyle="1" w:styleId="AsuntodelcomentarioCar">
    <w:name w:val="Asunto del comentario Car"/>
    <w:basedOn w:val="TextocomentarioCar"/>
    <w:link w:val="Asuntodelcomentario"/>
    <w:uiPriority w:val="99"/>
    <w:semiHidden/>
    <w:rsid w:val="00D74163"/>
    <w:rPr>
      <w:b/>
      <w:bCs/>
      <w:sz w:val="20"/>
      <w:szCs w:val="20"/>
    </w:rPr>
  </w:style>
  <w:style w:type="paragraph" w:styleId="Prrafodelista">
    <w:name w:val="List Paragraph"/>
    <w:basedOn w:val="Normal"/>
    <w:uiPriority w:val="34"/>
    <w:qFormat/>
    <w:rsid w:val="00827441"/>
    <w:pPr>
      <w:ind w:left="720"/>
      <w:contextualSpacing/>
    </w:pPr>
  </w:style>
  <w:style w:type="character" w:customStyle="1" w:styleId="small-caps">
    <w:name w:val="small-caps"/>
    <w:basedOn w:val="Fuentedeprrafopredeter"/>
    <w:rsid w:val="00200708"/>
  </w:style>
  <w:style w:type="paragraph" w:styleId="Encabezado">
    <w:name w:val="header"/>
    <w:basedOn w:val="Normal"/>
    <w:link w:val="EncabezadoCar"/>
    <w:uiPriority w:val="99"/>
    <w:unhideWhenUsed/>
    <w:rsid w:val="00732D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2DA2"/>
  </w:style>
  <w:style w:type="paragraph" w:styleId="Piedepgina">
    <w:name w:val="footer"/>
    <w:basedOn w:val="Normal"/>
    <w:link w:val="PiedepginaCar"/>
    <w:uiPriority w:val="99"/>
    <w:unhideWhenUsed/>
    <w:rsid w:val="00732D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2DA2"/>
  </w:style>
  <w:style w:type="paragraph" w:styleId="Textodeglobo">
    <w:name w:val="Balloon Text"/>
    <w:basedOn w:val="Normal"/>
    <w:link w:val="TextodegloboCar"/>
    <w:uiPriority w:val="99"/>
    <w:semiHidden/>
    <w:unhideWhenUsed/>
    <w:rsid w:val="00732D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2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74163"/>
    <w:rPr>
      <w:sz w:val="16"/>
      <w:szCs w:val="16"/>
    </w:rPr>
  </w:style>
  <w:style w:type="paragraph" w:styleId="Textocomentario">
    <w:name w:val="annotation text"/>
    <w:basedOn w:val="Normal"/>
    <w:link w:val="TextocomentarioCar"/>
    <w:uiPriority w:val="99"/>
    <w:semiHidden/>
    <w:unhideWhenUsed/>
    <w:rsid w:val="00D741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4163"/>
    <w:rPr>
      <w:sz w:val="20"/>
      <w:szCs w:val="20"/>
    </w:rPr>
  </w:style>
  <w:style w:type="paragraph" w:styleId="Asuntodelcomentario">
    <w:name w:val="annotation subject"/>
    <w:basedOn w:val="Textocomentario"/>
    <w:next w:val="Textocomentario"/>
    <w:link w:val="AsuntodelcomentarioCar"/>
    <w:uiPriority w:val="99"/>
    <w:semiHidden/>
    <w:unhideWhenUsed/>
    <w:rsid w:val="00D74163"/>
    <w:rPr>
      <w:b/>
      <w:bCs/>
    </w:rPr>
  </w:style>
  <w:style w:type="character" w:customStyle="1" w:styleId="AsuntodelcomentarioCar">
    <w:name w:val="Asunto del comentario Car"/>
    <w:basedOn w:val="TextocomentarioCar"/>
    <w:link w:val="Asuntodelcomentario"/>
    <w:uiPriority w:val="99"/>
    <w:semiHidden/>
    <w:rsid w:val="00D74163"/>
    <w:rPr>
      <w:b/>
      <w:bCs/>
      <w:sz w:val="20"/>
      <w:szCs w:val="20"/>
    </w:rPr>
  </w:style>
  <w:style w:type="paragraph" w:styleId="Prrafodelista">
    <w:name w:val="List Paragraph"/>
    <w:basedOn w:val="Normal"/>
    <w:uiPriority w:val="34"/>
    <w:qFormat/>
    <w:rsid w:val="00827441"/>
    <w:pPr>
      <w:ind w:left="720"/>
      <w:contextualSpacing/>
    </w:pPr>
  </w:style>
  <w:style w:type="character" w:customStyle="1" w:styleId="small-caps">
    <w:name w:val="small-caps"/>
    <w:basedOn w:val="Fuentedeprrafopredeter"/>
    <w:rsid w:val="00200708"/>
  </w:style>
  <w:style w:type="paragraph" w:styleId="Encabezado">
    <w:name w:val="header"/>
    <w:basedOn w:val="Normal"/>
    <w:link w:val="EncabezadoCar"/>
    <w:uiPriority w:val="99"/>
    <w:unhideWhenUsed/>
    <w:rsid w:val="00732D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2DA2"/>
  </w:style>
  <w:style w:type="paragraph" w:styleId="Piedepgina">
    <w:name w:val="footer"/>
    <w:basedOn w:val="Normal"/>
    <w:link w:val="PiedepginaCar"/>
    <w:uiPriority w:val="99"/>
    <w:unhideWhenUsed/>
    <w:rsid w:val="00732D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2DA2"/>
  </w:style>
  <w:style w:type="paragraph" w:styleId="Textodeglobo">
    <w:name w:val="Balloon Text"/>
    <w:basedOn w:val="Normal"/>
    <w:link w:val="TextodegloboCar"/>
    <w:uiPriority w:val="99"/>
    <w:semiHidden/>
    <w:unhideWhenUsed/>
    <w:rsid w:val="00732D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2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14896">
      <w:bodyDiv w:val="1"/>
      <w:marLeft w:val="0"/>
      <w:marRight w:val="0"/>
      <w:marTop w:val="0"/>
      <w:marBottom w:val="0"/>
      <w:divBdr>
        <w:top w:val="none" w:sz="0" w:space="0" w:color="auto"/>
        <w:left w:val="none" w:sz="0" w:space="0" w:color="auto"/>
        <w:bottom w:val="none" w:sz="0" w:space="0" w:color="auto"/>
        <w:right w:val="none" w:sz="0" w:space="0" w:color="auto"/>
      </w:divBdr>
      <w:divsChild>
        <w:div w:id="1273394326">
          <w:marLeft w:val="0"/>
          <w:marRight w:val="0"/>
          <w:marTop w:val="0"/>
          <w:marBottom w:val="0"/>
          <w:divBdr>
            <w:top w:val="none" w:sz="0" w:space="0" w:color="auto"/>
            <w:left w:val="none" w:sz="0" w:space="0" w:color="auto"/>
            <w:bottom w:val="none" w:sz="0" w:space="0" w:color="auto"/>
            <w:right w:val="none" w:sz="0" w:space="0" w:color="auto"/>
          </w:divBdr>
          <w:divsChild>
            <w:div w:id="2077703171">
              <w:marLeft w:val="0"/>
              <w:marRight w:val="0"/>
              <w:marTop w:val="0"/>
              <w:marBottom w:val="0"/>
              <w:divBdr>
                <w:top w:val="none" w:sz="0" w:space="0" w:color="auto"/>
                <w:left w:val="none" w:sz="0" w:space="0" w:color="auto"/>
                <w:bottom w:val="none" w:sz="0" w:space="0" w:color="auto"/>
                <w:right w:val="none" w:sz="0" w:space="0" w:color="auto"/>
              </w:divBdr>
            </w:div>
          </w:divsChild>
        </w:div>
        <w:div w:id="703793909">
          <w:marLeft w:val="0"/>
          <w:marRight w:val="0"/>
          <w:marTop w:val="0"/>
          <w:marBottom w:val="0"/>
          <w:divBdr>
            <w:top w:val="none" w:sz="0" w:space="0" w:color="auto"/>
            <w:left w:val="none" w:sz="0" w:space="0" w:color="auto"/>
            <w:bottom w:val="none" w:sz="0" w:space="0" w:color="auto"/>
            <w:right w:val="none" w:sz="0" w:space="0" w:color="auto"/>
          </w:divBdr>
          <w:divsChild>
            <w:div w:id="282276396">
              <w:marLeft w:val="0"/>
              <w:marRight w:val="0"/>
              <w:marTop w:val="0"/>
              <w:marBottom w:val="0"/>
              <w:divBdr>
                <w:top w:val="none" w:sz="0" w:space="0" w:color="auto"/>
                <w:left w:val="none" w:sz="0" w:space="0" w:color="auto"/>
                <w:bottom w:val="none" w:sz="0" w:space="0" w:color="auto"/>
                <w:right w:val="none" w:sz="0" w:space="0" w:color="auto"/>
              </w:divBdr>
              <w:divsChild>
                <w:div w:id="1814253227">
                  <w:marLeft w:val="0"/>
                  <w:marRight w:val="0"/>
                  <w:marTop w:val="0"/>
                  <w:marBottom w:val="0"/>
                  <w:divBdr>
                    <w:top w:val="none" w:sz="0" w:space="0" w:color="auto"/>
                    <w:left w:val="none" w:sz="0" w:space="0" w:color="auto"/>
                    <w:bottom w:val="none" w:sz="0" w:space="0" w:color="auto"/>
                    <w:right w:val="none" w:sz="0" w:space="0" w:color="auto"/>
                  </w:divBdr>
                  <w:divsChild>
                    <w:div w:id="2453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492">
              <w:marLeft w:val="0"/>
              <w:marRight w:val="0"/>
              <w:marTop w:val="0"/>
              <w:marBottom w:val="0"/>
              <w:divBdr>
                <w:top w:val="none" w:sz="0" w:space="0" w:color="auto"/>
                <w:left w:val="none" w:sz="0" w:space="0" w:color="auto"/>
                <w:bottom w:val="none" w:sz="0" w:space="0" w:color="auto"/>
                <w:right w:val="none" w:sz="0" w:space="0" w:color="auto"/>
              </w:divBdr>
              <w:divsChild>
                <w:div w:id="402918544">
                  <w:marLeft w:val="0"/>
                  <w:marRight w:val="0"/>
                  <w:marTop w:val="0"/>
                  <w:marBottom w:val="0"/>
                  <w:divBdr>
                    <w:top w:val="none" w:sz="0" w:space="0" w:color="auto"/>
                    <w:left w:val="none" w:sz="0" w:space="0" w:color="auto"/>
                    <w:bottom w:val="none" w:sz="0" w:space="0" w:color="auto"/>
                    <w:right w:val="none" w:sz="0" w:space="0" w:color="auto"/>
                  </w:divBdr>
                  <w:divsChild>
                    <w:div w:id="14888684">
                      <w:marLeft w:val="0"/>
                      <w:marRight w:val="0"/>
                      <w:marTop w:val="0"/>
                      <w:marBottom w:val="0"/>
                      <w:divBdr>
                        <w:top w:val="none" w:sz="0" w:space="0" w:color="auto"/>
                        <w:left w:val="none" w:sz="0" w:space="0" w:color="auto"/>
                        <w:bottom w:val="none" w:sz="0" w:space="0" w:color="auto"/>
                        <w:right w:val="none" w:sz="0" w:space="0" w:color="auto"/>
                      </w:divBdr>
                      <w:divsChild>
                        <w:div w:id="1500123013">
                          <w:marLeft w:val="0"/>
                          <w:marRight w:val="0"/>
                          <w:marTop w:val="0"/>
                          <w:marBottom w:val="0"/>
                          <w:divBdr>
                            <w:top w:val="none" w:sz="0" w:space="0" w:color="auto"/>
                            <w:left w:val="none" w:sz="0" w:space="0" w:color="auto"/>
                            <w:bottom w:val="none" w:sz="0" w:space="0" w:color="auto"/>
                            <w:right w:val="none" w:sz="0" w:space="0" w:color="auto"/>
                          </w:divBdr>
                        </w:div>
                      </w:divsChild>
                    </w:div>
                    <w:div w:id="763762650">
                      <w:marLeft w:val="0"/>
                      <w:marRight w:val="0"/>
                      <w:marTop w:val="0"/>
                      <w:marBottom w:val="0"/>
                      <w:divBdr>
                        <w:top w:val="none" w:sz="0" w:space="0" w:color="auto"/>
                        <w:left w:val="none" w:sz="0" w:space="0" w:color="auto"/>
                        <w:bottom w:val="none" w:sz="0" w:space="0" w:color="auto"/>
                        <w:right w:val="none" w:sz="0" w:space="0" w:color="auto"/>
                      </w:divBdr>
                      <w:divsChild>
                        <w:div w:id="748310978">
                          <w:marLeft w:val="0"/>
                          <w:marRight w:val="0"/>
                          <w:marTop w:val="0"/>
                          <w:marBottom w:val="0"/>
                          <w:divBdr>
                            <w:top w:val="none" w:sz="0" w:space="0" w:color="auto"/>
                            <w:left w:val="none" w:sz="0" w:space="0" w:color="auto"/>
                            <w:bottom w:val="none" w:sz="0" w:space="0" w:color="auto"/>
                            <w:right w:val="none" w:sz="0" w:space="0" w:color="auto"/>
                          </w:divBdr>
                        </w:div>
                      </w:divsChild>
                    </w:div>
                    <w:div w:id="5448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2572">
              <w:marLeft w:val="0"/>
              <w:marRight w:val="0"/>
              <w:marTop w:val="0"/>
              <w:marBottom w:val="0"/>
              <w:divBdr>
                <w:top w:val="single" w:sz="6" w:space="0" w:color="C9C9C9"/>
                <w:left w:val="none" w:sz="0" w:space="0" w:color="auto"/>
                <w:bottom w:val="single" w:sz="6" w:space="0" w:color="C9C9C9"/>
                <w:right w:val="none" w:sz="0" w:space="0" w:color="auto"/>
              </w:divBdr>
              <w:divsChild>
                <w:div w:id="640575040">
                  <w:marLeft w:val="0"/>
                  <w:marRight w:val="0"/>
                  <w:marTop w:val="0"/>
                  <w:marBottom w:val="0"/>
                  <w:divBdr>
                    <w:top w:val="none" w:sz="0" w:space="0" w:color="auto"/>
                    <w:left w:val="none" w:sz="0" w:space="0" w:color="auto"/>
                    <w:bottom w:val="none" w:sz="0" w:space="0" w:color="auto"/>
                    <w:right w:val="none" w:sz="0" w:space="0" w:color="auto"/>
                  </w:divBdr>
                  <w:divsChild>
                    <w:div w:id="194541704">
                      <w:marLeft w:val="0"/>
                      <w:marRight w:val="0"/>
                      <w:marTop w:val="0"/>
                      <w:marBottom w:val="0"/>
                      <w:divBdr>
                        <w:top w:val="none" w:sz="0" w:space="0" w:color="auto"/>
                        <w:left w:val="none" w:sz="0" w:space="0" w:color="auto"/>
                        <w:bottom w:val="none" w:sz="0" w:space="0" w:color="auto"/>
                        <w:right w:val="none" w:sz="0" w:space="0" w:color="auto"/>
                      </w:divBdr>
                      <w:divsChild>
                        <w:div w:id="702943357">
                          <w:marLeft w:val="0"/>
                          <w:marRight w:val="0"/>
                          <w:marTop w:val="0"/>
                          <w:marBottom w:val="0"/>
                          <w:divBdr>
                            <w:top w:val="none" w:sz="0" w:space="0" w:color="auto"/>
                            <w:left w:val="none" w:sz="0" w:space="0" w:color="auto"/>
                            <w:bottom w:val="none" w:sz="0" w:space="0" w:color="auto"/>
                            <w:right w:val="none" w:sz="0" w:space="0" w:color="auto"/>
                          </w:divBdr>
                          <w:divsChild>
                            <w:div w:id="90005248">
                              <w:marLeft w:val="0"/>
                              <w:marRight w:val="0"/>
                              <w:marTop w:val="0"/>
                              <w:marBottom w:val="0"/>
                              <w:divBdr>
                                <w:top w:val="none" w:sz="0" w:space="0" w:color="auto"/>
                                <w:left w:val="none" w:sz="0" w:space="0" w:color="auto"/>
                                <w:bottom w:val="none" w:sz="0" w:space="0" w:color="auto"/>
                                <w:right w:val="none" w:sz="0" w:space="0" w:color="auto"/>
                              </w:divBdr>
                              <w:divsChild>
                                <w:div w:id="6145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86986">
              <w:marLeft w:val="0"/>
              <w:marRight w:val="0"/>
              <w:marTop w:val="0"/>
              <w:marBottom w:val="0"/>
              <w:divBdr>
                <w:top w:val="none" w:sz="0" w:space="0" w:color="auto"/>
                <w:left w:val="none" w:sz="0" w:space="0" w:color="auto"/>
                <w:bottom w:val="none" w:sz="0" w:space="0" w:color="auto"/>
                <w:right w:val="none" w:sz="0" w:space="0" w:color="auto"/>
              </w:divBdr>
              <w:divsChild>
                <w:div w:id="1246958537">
                  <w:marLeft w:val="0"/>
                  <w:marRight w:val="0"/>
                  <w:marTop w:val="0"/>
                  <w:marBottom w:val="0"/>
                  <w:divBdr>
                    <w:top w:val="none" w:sz="0" w:space="0" w:color="auto"/>
                    <w:left w:val="none" w:sz="0" w:space="0" w:color="auto"/>
                    <w:bottom w:val="none" w:sz="0" w:space="0" w:color="auto"/>
                    <w:right w:val="none" w:sz="0" w:space="0" w:color="auto"/>
                  </w:divBdr>
                  <w:divsChild>
                    <w:div w:id="1516462432">
                      <w:marLeft w:val="0"/>
                      <w:marRight w:val="0"/>
                      <w:marTop w:val="0"/>
                      <w:marBottom w:val="0"/>
                      <w:divBdr>
                        <w:top w:val="none" w:sz="0" w:space="0" w:color="auto"/>
                        <w:left w:val="none" w:sz="0" w:space="0" w:color="auto"/>
                        <w:bottom w:val="none" w:sz="0" w:space="0" w:color="auto"/>
                        <w:right w:val="none" w:sz="0" w:space="0" w:color="auto"/>
                      </w:divBdr>
                      <w:divsChild>
                        <w:div w:id="2122800515">
                          <w:marLeft w:val="0"/>
                          <w:marRight w:val="0"/>
                          <w:marTop w:val="120"/>
                          <w:marBottom w:val="120"/>
                          <w:divBdr>
                            <w:top w:val="none" w:sz="0" w:space="0" w:color="auto"/>
                            <w:left w:val="none" w:sz="0" w:space="0" w:color="auto"/>
                            <w:bottom w:val="none" w:sz="0" w:space="0" w:color="auto"/>
                            <w:right w:val="none" w:sz="0" w:space="0" w:color="auto"/>
                          </w:divBdr>
                          <w:divsChild>
                            <w:div w:id="604269762">
                              <w:marLeft w:val="0"/>
                              <w:marRight w:val="0"/>
                              <w:marTop w:val="0"/>
                              <w:marBottom w:val="0"/>
                              <w:divBdr>
                                <w:top w:val="none" w:sz="0" w:space="0" w:color="auto"/>
                                <w:left w:val="none" w:sz="0" w:space="0" w:color="auto"/>
                                <w:bottom w:val="none" w:sz="0" w:space="0" w:color="auto"/>
                                <w:right w:val="none" w:sz="0" w:space="0" w:color="auto"/>
                              </w:divBdr>
                              <w:divsChild>
                                <w:div w:id="9645017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23732291">
                          <w:marLeft w:val="0"/>
                          <w:marRight w:val="0"/>
                          <w:marTop w:val="0"/>
                          <w:marBottom w:val="0"/>
                          <w:divBdr>
                            <w:top w:val="none" w:sz="0" w:space="0" w:color="auto"/>
                            <w:left w:val="none" w:sz="0" w:space="0" w:color="auto"/>
                            <w:bottom w:val="none" w:sz="0" w:space="0" w:color="auto"/>
                            <w:right w:val="none" w:sz="0" w:space="0" w:color="auto"/>
                          </w:divBdr>
                          <w:divsChild>
                            <w:div w:id="277569118">
                              <w:marLeft w:val="0"/>
                              <w:marRight w:val="0"/>
                              <w:marTop w:val="0"/>
                              <w:marBottom w:val="0"/>
                              <w:divBdr>
                                <w:top w:val="none" w:sz="0" w:space="0" w:color="auto"/>
                                <w:left w:val="none" w:sz="0" w:space="0" w:color="auto"/>
                                <w:bottom w:val="none" w:sz="0" w:space="0" w:color="auto"/>
                                <w:right w:val="none" w:sz="0" w:space="0" w:color="auto"/>
                              </w:divBdr>
                              <w:divsChild>
                                <w:div w:id="356154180">
                                  <w:marLeft w:val="0"/>
                                  <w:marRight w:val="0"/>
                                  <w:marTop w:val="0"/>
                                  <w:marBottom w:val="0"/>
                                  <w:divBdr>
                                    <w:top w:val="none" w:sz="0" w:space="0" w:color="auto"/>
                                    <w:left w:val="none" w:sz="0" w:space="0" w:color="auto"/>
                                    <w:bottom w:val="none" w:sz="0" w:space="0" w:color="auto"/>
                                    <w:right w:val="none" w:sz="0" w:space="0" w:color="auto"/>
                                  </w:divBdr>
                                  <w:divsChild>
                                    <w:div w:id="53894101">
                                      <w:marLeft w:val="0"/>
                                      <w:marRight w:val="0"/>
                                      <w:marTop w:val="0"/>
                                      <w:marBottom w:val="0"/>
                                      <w:divBdr>
                                        <w:top w:val="none" w:sz="0" w:space="0" w:color="auto"/>
                                        <w:left w:val="none" w:sz="0" w:space="0" w:color="auto"/>
                                        <w:bottom w:val="none" w:sz="0" w:space="0" w:color="auto"/>
                                        <w:right w:val="none" w:sz="0" w:space="0" w:color="auto"/>
                                      </w:divBdr>
                                      <w:divsChild>
                                        <w:div w:id="499471536">
                                          <w:marLeft w:val="0"/>
                                          <w:marRight w:val="0"/>
                                          <w:marTop w:val="0"/>
                                          <w:marBottom w:val="0"/>
                                          <w:divBdr>
                                            <w:top w:val="none" w:sz="0" w:space="0" w:color="auto"/>
                                            <w:left w:val="none" w:sz="0" w:space="0" w:color="auto"/>
                                            <w:bottom w:val="none" w:sz="0" w:space="0" w:color="auto"/>
                                            <w:right w:val="none" w:sz="0" w:space="0" w:color="auto"/>
                                          </w:divBdr>
                                          <w:divsChild>
                                            <w:div w:id="316299982">
                                              <w:marLeft w:val="0"/>
                                              <w:marRight w:val="0"/>
                                              <w:marTop w:val="120"/>
                                              <w:marBottom w:val="120"/>
                                              <w:divBdr>
                                                <w:top w:val="none" w:sz="0" w:space="0" w:color="auto"/>
                                                <w:left w:val="none" w:sz="0" w:space="0" w:color="auto"/>
                                                <w:bottom w:val="none" w:sz="0" w:space="0" w:color="auto"/>
                                                <w:right w:val="none" w:sz="0" w:space="0" w:color="auto"/>
                                              </w:divBdr>
                                            </w:div>
                                            <w:div w:id="621502291">
                                              <w:marLeft w:val="0"/>
                                              <w:marRight w:val="0"/>
                                              <w:marTop w:val="0"/>
                                              <w:marBottom w:val="0"/>
                                              <w:divBdr>
                                                <w:top w:val="none" w:sz="0" w:space="0" w:color="auto"/>
                                                <w:left w:val="none" w:sz="0" w:space="0" w:color="auto"/>
                                                <w:bottom w:val="none" w:sz="0" w:space="0" w:color="auto"/>
                                                <w:right w:val="none" w:sz="0" w:space="0" w:color="auto"/>
                                              </w:divBdr>
                                            </w:div>
                                            <w:div w:id="1313289857">
                                              <w:marLeft w:val="0"/>
                                              <w:marRight w:val="0"/>
                                              <w:marTop w:val="0"/>
                                              <w:marBottom w:val="0"/>
                                              <w:divBdr>
                                                <w:top w:val="none" w:sz="0" w:space="0" w:color="auto"/>
                                                <w:left w:val="none" w:sz="0" w:space="0" w:color="auto"/>
                                                <w:bottom w:val="none" w:sz="0" w:space="0" w:color="auto"/>
                                                <w:right w:val="none" w:sz="0" w:space="0" w:color="auto"/>
                                              </w:divBdr>
                                              <w:divsChild>
                                                <w:div w:id="696196124">
                                                  <w:marLeft w:val="0"/>
                                                  <w:marRight w:val="0"/>
                                                  <w:marTop w:val="0"/>
                                                  <w:marBottom w:val="0"/>
                                                  <w:divBdr>
                                                    <w:top w:val="none" w:sz="0" w:space="0" w:color="auto"/>
                                                    <w:left w:val="none" w:sz="0" w:space="0" w:color="auto"/>
                                                    <w:bottom w:val="none" w:sz="0" w:space="0" w:color="auto"/>
                                                    <w:right w:val="none" w:sz="0" w:space="0" w:color="auto"/>
                                                  </w:divBdr>
                                                  <w:divsChild>
                                                    <w:div w:id="411777830">
                                                      <w:marLeft w:val="0"/>
                                                      <w:marRight w:val="0"/>
                                                      <w:marTop w:val="0"/>
                                                      <w:marBottom w:val="0"/>
                                                      <w:divBdr>
                                                        <w:top w:val="none" w:sz="0" w:space="0" w:color="auto"/>
                                                        <w:left w:val="none" w:sz="0" w:space="0" w:color="auto"/>
                                                        <w:bottom w:val="none" w:sz="0" w:space="0" w:color="auto"/>
                                                        <w:right w:val="none" w:sz="0" w:space="0" w:color="auto"/>
                                                      </w:divBdr>
                                                    </w:div>
                                                  </w:divsChild>
                                                </w:div>
                                                <w:div w:id="21267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275566">
                          <w:marLeft w:val="0"/>
                          <w:marRight w:val="0"/>
                          <w:marTop w:val="0"/>
                          <w:marBottom w:val="0"/>
                          <w:divBdr>
                            <w:top w:val="none" w:sz="0" w:space="0" w:color="auto"/>
                            <w:left w:val="none" w:sz="0" w:space="0" w:color="auto"/>
                            <w:bottom w:val="none" w:sz="0" w:space="0" w:color="auto"/>
                            <w:right w:val="none" w:sz="0" w:space="0" w:color="auto"/>
                          </w:divBdr>
                          <w:divsChild>
                            <w:div w:id="1923025387">
                              <w:marLeft w:val="0"/>
                              <w:marRight w:val="0"/>
                              <w:marTop w:val="0"/>
                              <w:marBottom w:val="0"/>
                              <w:divBdr>
                                <w:top w:val="none" w:sz="0" w:space="0" w:color="auto"/>
                                <w:left w:val="none" w:sz="0" w:space="0" w:color="auto"/>
                                <w:bottom w:val="none" w:sz="0" w:space="0" w:color="auto"/>
                                <w:right w:val="none" w:sz="0" w:space="0" w:color="auto"/>
                              </w:divBdr>
                              <w:divsChild>
                                <w:div w:id="1001544940">
                                  <w:marLeft w:val="0"/>
                                  <w:marRight w:val="0"/>
                                  <w:marTop w:val="0"/>
                                  <w:marBottom w:val="0"/>
                                  <w:divBdr>
                                    <w:top w:val="none" w:sz="0" w:space="0" w:color="auto"/>
                                    <w:left w:val="none" w:sz="0" w:space="0" w:color="auto"/>
                                    <w:bottom w:val="none" w:sz="0" w:space="0" w:color="auto"/>
                                    <w:right w:val="none" w:sz="0" w:space="0" w:color="auto"/>
                                  </w:divBdr>
                                  <w:divsChild>
                                    <w:div w:id="699548985">
                                      <w:marLeft w:val="0"/>
                                      <w:marRight w:val="0"/>
                                      <w:marTop w:val="0"/>
                                      <w:marBottom w:val="0"/>
                                      <w:divBdr>
                                        <w:top w:val="none" w:sz="0" w:space="0" w:color="auto"/>
                                        <w:left w:val="none" w:sz="0" w:space="0" w:color="auto"/>
                                        <w:bottom w:val="none" w:sz="0" w:space="0" w:color="auto"/>
                                        <w:right w:val="none" w:sz="0" w:space="0" w:color="auto"/>
                                      </w:divBdr>
                                      <w:divsChild>
                                        <w:div w:id="890115651">
                                          <w:marLeft w:val="0"/>
                                          <w:marRight w:val="0"/>
                                          <w:marTop w:val="0"/>
                                          <w:marBottom w:val="0"/>
                                          <w:divBdr>
                                            <w:top w:val="none" w:sz="0" w:space="0" w:color="auto"/>
                                            <w:left w:val="none" w:sz="0" w:space="0" w:color="auto"/>
                                            <w:bottom w:val="none" w:sz="0" w:space="0" w:color="auto"/>
                                            <w:right w:val="none" w:sz="0" w:space="0" w:color="auto"/>
                                          </w:divBdr>
                                          <w:divsChild>
                                            <w:div w:id="712732094">
                                              <w:marLeft w:val="0"/>
                                              <w:marRight w:val="0"/>
                                              <w:marTop w:val="0"/>
                                              <w:marBottom w:val="0"/>
                                              <w:divBdr>
                                                <w:top w:val="none" w:sz="0" w:space="0" w:color="auto"/>
                                                <w:left w:val="none" w:sz="0" w:space="0" w:color="auto"/>
                                                <w:bottom w:val="none" w:sz="0" w:space="0" w:color="auto"/>
                                                <w:right w:val="none" w:sz="0" w:space="0" w:color="auto"/>
                                              </w:divBdr>
                                              <w:divsChild>
                                                <w:div w:id="1637252925">
                                                  <w:marLeft w:val="0"/>
                                                  <w:marRight w:val="0"/>
                                                  <w:marTop w:val="0"/>
                                                  <w:marBottom w:val="0"/>
                                                  <w:divBdr>
                                                    <w:top w:val="none" w:sz="0" w:space="0" w:color="auto"/>
                                                    <w:left w:val="none" w:sz="0" w:space="0" w:color="auto"/>
                                                    <w:bottom w:val="none" w:sz="0" w:space="0" w:color="auto"/>
                                                    <w:right w:val="none" w:sz="0" w:space="0" w:color="auto"/>
                                                  </w:divBdr>
                                                </w:div>
                                                <w:div w:id="21229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3555</Words>
  <Characters>20270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Miro</dc:creator>
  <cp:lastModifiedBy>Mar</cp:lastModifiedBy>
  <cp:revision>4</cp:revision>
  <dcterms:created xsi:type="dcterms:W3CDTF">2021-11-04T12:27:00Z</dcterms:created>
  <dcterms:modified xsi:type="dcterms:W3CDTF">2021-11-04T12:37:00Z</dcterms:modified>
</cp:coreProperties>
</file>